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FB756" w14:textId="60C1BC1A" w:rsidR="00573903" w:rsidRDefault="00BE4F20" w:rsidP="0057390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>Uchwała nr 2</w:t>
      </w:r>
      <w:r w:rsidR="00573903">
        <w:rPr>
          <w:rFonts w:ascii="Times New Roman" w:hAnsi="Times New Roman" w:cs="Times New Roman"/>
          <w:b/>
          <w:sz w:val="36"/>
        </w:rPr>
        <w:t>/2022</w:t>
      </w:r>
      <w:r w:rsidR="00573903"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sz w:val="28"/>
        </w:rPr>
        <w:t xml:space="preserve">Samorządowej Uczelnianej Komisji Wyborczej </w:t>
      </w:r>
      <w:r w:rsidR="004C36B4">
        <w:rPr>
          <w:rFonts w:ascii="Times New Roman" w:hAnsi="Times New Roman" w:cs="Times New Roman"/>
          <w:sz w:val="28"/>
        </w:rPr>
        <w:t xml:space="preserve"> </w:t>
      </w:r>
      <w:r w:rsidR="004C36B4">
        <w:rPr>
          <w:rFonts w:ascii="Times New Roman" w:hAnsi="Times New Roman" w:cs="Times New Roman"/>
          <w:sz w:val="28"/>
        </w:rPr>
        <w:br/>
        <w:t xml:space="preserve">z dnia </w:t>
      </w:r>
      <w:r w:rsidR="00A8202C" w:rsidRPr="00A8202C">
        <w:rPr>
          <w:rFonts w:ascii="Times New Roman" w:hAnsi="Times New Roman" w:cs="Times New Roman"/>
          <w:color w:val="000000" w:themeColor="text1"/>
          <w:sz w:val="28"/>
        </w:rPr>
        <w:t>21 kwietnia 2022</w:t>
      </w:r>
    </w:p>
    <w:p w14:paraId="1E392CB2" w14:textId="77777777" w:rsidR="00573903" w:rsidRDefault="00573903" w:rsidP="00573903">
      <w:pPr>
        <w:jc w:val="center"/>
        <w:rPr>
          <w:rFonts w:ascii="Times New Roman" w:hAnsi="Times New Roman" w:cs="Times New Roman"/>
          <w:sz w:val="28"/>
        </w:rPr>
      </w:pPr>
    </w:p>
    <w:p w14:paraId="173D6F12" w14:textId="623D622F" w:rsidR="003F2653" w:rsidRDefault="00BE4F20" w:rsidP="004C36B4">
      <w:pPr>
        <w:tabs>
          <w:tab w:val="left" w:pos="3600"/>
        </w:tabs>
        <w:jc w:val="both"/>
        <w:rPr>
          <w:rFonts w:ascii="Times New Roman" w:hAnsi="Times New Roman" w:cs="Times New Roman"/>
          <w:sz w:val="28"/>
        </w:rPr>
      </w:pPr>
      <w:r w:rsidRPr="0007083A">
        <w:rPr>
          <w:rFonts w:ascii="Times New Roman" w:eastAsia="SimSun" w:hAnsi="Times New Roman" w:cs="Mangal"/>
          <w:b/>
          <w:bCs/>
          <w:color w:val="000000" w:themeColor="text1"/>
          <w:kern w:val="3"/>
          <w:sz w:val="26"/>
          <w:szCs w:val="26"/>
          <w:lang w:eastAsia="zh-CN" w:bidi="hi-IN"/>
        </w:rPr>
        <w:t xml:space="preserve">w sprawie przyjęcia Regulaminu wyborów uzupełniających </w:t>
      </w:r>
      <w:bookmarkStart w:id="0" w:name="_Hlk99447917"/>
      <w:r w:rsidR="000B6245" w:rsidRPr="0007083A">
        <w:rPr>
          <w:rFonts w:ascii="Times New Roman" w:eastAsia="SimSun" w:hAnsi="Times New Roman" w:cs="Mangal"/>
          <w:b/>
          <w:bCs/>
          <w:color w:val="000000" w:themeColor="text1"/>
          <w:kern w:val="3"/>
          <w:sz w:val="26"/>
          <w:szCs w:val="26"/>
          <w:lang w:eastAsia="zh-CN" w:bidi="hi-IN"/>
        </w:rPr>
        <w:t xml:space="preserve">przedstawiciela studentów w </w:t>
      </w:r>
      <w:r w:rsidRPr="0007083A">
        <w:rPr>
          <w:rFonts w:ascii="Times New Roman" w:eastAsia="SimSun" w:hAnsi="Times New Roman" w:cs="Mangal"/>
          <w:b/>
          <w:bCs/>
          <w:color w:val="000000" w:themeColor="text1"/>
          <w:kern w:val="3"/>
          <w:sz w:val="26"/>
          <w:szCs w:val="26"/>
          <w:lang w:eastAsia="zh-CN" w:bidi="hi-IN"/>
        </w:rPr>
        <w:t>Kolegium Elektorów Państwowej Wyższej Szkoły Wschodnioeuropejskiej w Przemyślu</w:t>
      </w:r>
      <w:bookmarkEnd w:id="0"/>
      <w:r w:rsidRPr="0007083A">
        <w:rPr>
          <w:rFonts w:ascii="Times New Roman" w:eastAsia="SimSun" w:hAnsi="Times New Roman" w:cs="Mangal"/>
          <w:b/>
          <w:bCs/>
          <w:color w:val="000000" w:themeColor="text1"/>
          <w:kern w:val="3"/>
          <w:sz w:val="26"/>
          <w:szCs w:val="26"/>
          <w:lang w:eastAsia="zh-CN" w:bidi="hi-IN"/>
        </w:rPr>
        <w:t xml:space="preserve"> ustalającego szczegółowy tryb wyborów</w:t>
      </w:r>
      <w:r w:rsidR="004C36B4">
        <w:rPr>
          <w:rFonts w:ascii="Times New Roman" w:hAnsi="Times New Roman" w:cs="Times New Roman"/>
          <w:sz w:val="28"/>
        </w:rPr>
        <w:tab/>
      </w:r>
    </w:p>
    <w:p w14:paraId="1877C379" w14:textId="6F4604E4" w:rsidR="000B6245" w:rsidRDefault="000B6245" w:rsidP="004C36B4">
      <w:pPr>
        <w:tabs>
          <w:tab w:val="left" w:pos="3600"/>
        </w:tabs>
        <w:jc w:val="both"/>
        <w:rPr>
          <w:rFonts w:ascii="Times New Roman" w:hAnsi="Times New Roman" w:cs="Times New Roman"/>
          <w:sz w:val="28"/>
        </w:rPr>
      </w:pPr>
      <w:r w:rsidRPr="000B6245">
        <w:rPr>
          <w:rFonts w:ascii="Times New Roman" w:hAnsi="Times New Roman" w:cs="Times New Roman"/>
          <w:sz w:val="28"/>
        </w:rPr>
        <w:t xml:space="preserve">Działając na </w:t>
      </w:r>
      <w:r w:rsidRPr="0007083A">
        <w:rPr>
          <w:rFonts w:ascii="Times New Roman" w:hAnsi="Times New Roman" w:cs="Times New Roman"/>
          <w:color w:val="000000" w:themeColor="text1"/>
          <w:sz w:val="28"/>
        </w:rPr>
        <w:t xml:space="preserve">podstawie § 10 ust. 1 pkt. 1 Regulaminu </w:t>
      </w:r>
      <w:bookmarkStart w:id="1" w:name="_Hlk99611033"/>
      <w:r w:rsidRPr="000B6245">
        <w:rPr>
          <w:rFonts w:ascii="Times New Roman" w:hAnsi="Times New Roman" w:cs="Times New Roman"/>
          <w:sz w:val="28"/>
        </w:rPr>
        <w:t xml:space="preserve">Samorządu Studenckiego Państwowej Wyższej Szkoły Wschodnioeuropejskiej w Przemyślu </w:t>
      </w:r>
      <w:bookmarkEnd w:id="1"/>
      <w:r w:rsidRPr="000B6245">
        <w:rPr>
          <w:rFonts w:ascii="Times New Roman" w:hAnsi="Times New Roman" w:cs="Times New Roman"/>
          <w:sz w:val="28"/>
        </w:rPr>
        <w:t>wprowadzonego Zarządzeniem Rektora nr 133/2019 z dnia 30 grudnia 2019 roku,</w:t>
      </w:r>
      <w:r>
        <w:rPr>
          <w:rFonts w:ascii="Times New Roman" w:hAnsi="Times New Roman" w:cs="Times New Roman"/>
          <w:sz w:val="28"/>
        </w:rPr>
        <w:t xml:space="preserve"> uchwala się co następuje:</w:t>
      </w:r>
    </w:p>
    <w:p w14:paraId="541292AB" w14:textId="77777777" w:rsidR="00573903" w:rsidRDefault="00573903" w:rsidP="00573903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§1</w:t>
      </w:r>
    </w:p>
    <w:p w14:paraId="0C8ADB3D" w14:textId="77777777" w:rsidR="003F2653" w:rsidRDefault="003F2653" w:rsidP="00573903">
      <w:pPr>
        <w:pStyle w:val="Standard"/>
        <w:jc w:val="center"/>
        <w:rPr>
          <w:b/>
          <w:bCs/>
          <w:sz w:val="26"/>
          <w:szCs w:val="26"/>
        </w:rPr>
      </w:pPr>
    </w:p>
    <w:p w14:paraId="67917AD1" w14:textId="77777777" w:rsidR="00573903" w:rsidRDefault="00573903" w:rsidP="00573903">
      <w:pPr>
        <w:pStyle w:val="Standard"/>
        <w:jc w:val="both"/>
        <w:rPr>
          <w:sz w:val="26"/>
          <w:szCs w:val="26"/>
        </w:rPr>
      </w:pPr>
    </w:p>
    <w:p w14:paraId="4A7D505C" w14:textId="522A2634" w:rsidR="00573903" w:rsidRPr="0007083A" w:rsidRDefault="000B6245" w:rsidP="003F2653">
      <w:pPr>
        <w:pStyle w:val="Standard"/>
        <w:jc w:val="both"/>
        <w:rPr>
          <w:rFonts w:cs="Times New Roman"/>
          <w:strike/>
          <w:color w:val="000000" w:themeColor="text1"/>
          <w:sz w:val="28"/>
        </w:rPr>
      </w:pPr>
      <w:r w:rsidRPr="0007083A">
        <w:rPr>
          <w:rFonts w:cs="Times New Roman"/>
          <w:color w:val="000000" w:themeColor="text1"/>
          <w:sz w:val="28"/>
        </w:rPr>
        <w:t xml:space="preserve">Przyjmuje się Regulamin wyborów uzupełniających </w:t>
      </w:r>
      <w:r w:rsidRPr="0007083A">
        <w:rPr>
          <w:bCs/>
          <w:color w:val="000000" w:themeColor="text1"/>
          <w:sz w:val="26"/>
          <w:szCs w:val="26"/>
        </w:rPr>
        <w:t>przedstawiciela studentów w</w:t>
      </w:r>
      <w:r w:rsidR="00331B94" w:rsidRPr="0007083A">
        <w:rPr>
          <w:bCs/>
          <w:color w:val="000000" w:themeColor="text1"/>
          <w:sz w:val="26"/>
          <w:szCs w:val="26"/>
        </w:rPr>
        <w:t> </w:t>
      </w:r>
      <w:r w:rsidRPr="0007083A">
        <w:rPr>
          <w:bCs/>
          <w:color w:val="000000" w:themeColor="text1"/>
          <w:sz w:val="26"/>
          <w:szCs w:val="26"/>
        </w:rPr>
        <w:t>Kolegium Elektorów Państwowej Wyższej Szkoły Wschodnioeuropejskiej w</w:t>
      </w:r>
      <w:r w:rsidR="00331B94" w:rsidRPr="0007083A">
        <w:rPr>
          <w:bCs/>
          <w:color w:val="000000" w:themeColor="text1"/>
          <w:sz w:val="26"/>
          <w:szCs w:val="26"/>
        </w:rPr>
        <w:t> </w:t>
      </w:r>
      <w:r w:rsidRPr="0007083A">
        <w:rPr>
          <w:bCs/>
          <w:color w:val="000000" w:themeColor="text1"/>
          <w:sz w:val="26"/>
          <w:szCs w:val="26"/>
        </w:rPr>
        <w:t>Przemyślu</w:t>
      </w:r>
      <w:r w:rsidRPr="0007083A">
        <w:rPr>
          <w:rFonts w:cs="Times New Roman"/>
          <w:color w:val="000000" w:themeColor="text1"/>
          <w:sz w:val="28"/>
        </w:rPr>
        <w:t xml:space="preserve">, który stanowi załącznik nr 1 do niniejszej uchwały. </w:t>
      </w:r>
    </w:p>
    <w:p w14:paraId="03591BC4" w14:textId="77777777" w:rsidR="003F2653" w:rsidRDefault="003F2653" w:rsidP="003F2653">
      <w:pPr>
        <w:pStyle w:val="Standard"/>
        <w:jc w:val="both"/>
        <w:rPr>
          <w:rFonts w:cs="Times New Roman"/>
          <w:sz w:val="28"/>
        </w:rPr>
      </w:pPr>
    </w:p>
    <w:p w14:paraId="4480C6AB" w14:textId="77777777" w:rsidR="00573903" w:rsidRDefault="00573903" w:rsidP="00573903">
      <w:pPr>
        <w:pStyle w:val="Standard"/>
        <w:jc w:val="center"/>
        <w:rPr>
          <w:b/>
          <w:bCs/>
          <w:sz w:val="26"/>
          <w:szCs w:val="26"/>
        </w:rPr>
      </w:pPr>
      <w:r w:rsidRPr="009203AC">
        <w:rPr>
          <w:b/>
          <w:bCs/>
          <w:sz w:val="26"/>
          <w:szCs w:val="26"/>
        </w:rPr>
        <w:t>§</w:t>
      </w:r>
      <w:r>
        <w:rPr>
          <w:b/>
          <w:bCs/>
          <w:sz w:val="26"/>
          <w:szCs w:val="26"/>
        </w:rPr>
        <w:t>2</w:t>
      </w:r>
    </w:p>
    <w:p w14:paraId="46096D01" w14:textId="77777777" w:rsidR="003F2653" w:rsidRDefault="003F2653" w:rsidP="00573903">
      <w:pPr>
        <w:pStyle w:val="Standard"/>
        <w:jc w:val="center"/>
        <w:rPr>
          <w:sz w:val="26"/>
          <w:szCs w:val="26"/>
        </w:rPr>
      </w:pPr>
    </w:p>
    <w:p w14:paraId="4273E529" w14:textId="77777777" w:rsidR="00573903" w:rsidRDefault="00573903" w:rsidP="00573903">
      <w:pPr>
        <w:pStyle w:val="Standard"/>
        <w:jc w:val="center"/>
        <w:rPr>
          <w:sz w:val="26"/>
          <w:szCs w:val="26"/>
        </w:rPr>
      </w:pPr>
      <w:r w:rsidRPr="00B5589C">
        <w:rPr>
          <w:sz w:val="28"/>
          <w:szCs w:val="26"/>
        </w:rPr>
        <w:t>Uchwała wchodzi w życie z dniem podjęcia</w:t>
      </w:r>
      <w:r>
        <w:rPr>
          <w:sz w:val="28"/>
          <w:szCs w:val="26"/>
        </w:rPr>
        <w:t>.</w:t>
      </w:r>
      <w:r w:rsidRPr="009203AC">
        <w:rPr>
          <w:sz w:val="25"/>
          <w:szCs w:val="25"/>
        </w:rPr>
        <w:br/>
      </w:r>
    </w:p>
    <w:p w14:paraId="109F2830" w14:textId="77777777" w:rsidR="004C36B4" w:rsidRDefault="004C36B4" w:rsidP="00573903">
      <w:pPr>
        <w:pStyle w:val="Standard"/>
        <w:jc w:val="center"/>
        <w:rPr>
          <w:sz w:val="26"/>
          <w:szCs w:val="26"/>
        </w:rPr>
      </w:pPr>
    </w:p>
    <w:p w14:paraId="44D56A37" w14:textId="77777777" w:rsidR="004C36B4" w:rsidRDefault="004C36B4" w:rsidP="00573903">
      <w:pPr>
        <w:pStyle w:val="Standard"/>
        <w:jc w:val="center"/>
        <w:rPr>
          <w:sz w:val="26"/>
          <w:szCs w:val="26"/>
        </w:rPr>
      </w:pPr>
    </w:p>
    <w:p w14:paraId="44967D91" w14:textId="77777777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>Wyniki głosowania:</w:t>
      </w:r>
    </w:p>
    <w:p w14:paraId="45C1B6FC" w14:textId="035A23F1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Za – </w:t>
      </w:r>
      <w:r w:rsidR="00A8202C">
        <w:rPr>
          <w:sz w:val="22"/>
          <w:szCs w:val="26"/>
        </w:rPr>
        <w:t>3</w:t>
      </w:r>
    </w:p>
    <w:p w14:paraId="3395CC8C" w14:textId="342176A5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>Przeciw –</w:t>
      </w:r>
      <w:r w:rsidR="00A8202C">
        <w:rPr>
          <w:sz w:val="22"/>
          <w:szCs w:val="26"/>
        </w:rPr>
        <w:t xml:space="preserve"> 0</w:t>
      </w:r>
    </w:p>
    <w:p w14:paraId="4A58A356" w14:textId="02D16439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>Wstrzymało się –</w:t>
      </w:r>
      <w:r w:rsidR="00A8202C">
        <w:rPr>
          <w:sz w:val="22"/>
          <w:szCs w:val="26"/>
        </w:rPr>
        <w:t xml:space="preserve"> 0</w:t>
      </w:r>
    </w:p>
    <w:p w14:paraId="7B91C8EA" w14:textId="77777777" w:rsidR="004C36B4" w:rsidRPr="004C36B4" w:rsidRDefault="004C36B4" w:rsidP="004C36B4">
      <w:pPr>
        <w:pStyle w:val="Standard"/>
        <w:rPr>
          <w:sz w:val="22"/>
          <w:szCs w:val="26"/>
        </w:rPr>
      </w:pPr>
    </w:p>
    <w:p w14:paraId="22D5B564" w14:textId="77777777" w:rsidR="004C36B4" w:rsidRPr="004C36B4" w:rsidRDefault="004C36B4" w:rsidP="004C36B4">
      <w:pPr>
        <w:pStyle w:val="Standard"/>
        <w:rPr>
          <w:sz w:val="22"/>
          <w:szCs w:val="26"/>
        </w:rPr>
      </w:pPr>
    </w:p>
    <w:p w14:paraId="7B9C84E2" w14:textId="4C558C68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W głosowaniu uczestniczyli: </w:t>
      </w:r>
    </w:p>
    <w:p w14:paraId="4BA677FA" w14:textId="74E4F087" w:rsidR="004C36B4" w:rsidRPr="004C36B4" w:rsidRDefault="004C36B4" w:rsidP="004C36B4">
      <w:pPr>
        <w:pStyle w:val="Standard"/>
        <w:rPr>
          <w:sz w:val="22"/>
          <w:szCs w:val="26"/>
        </w:rPr>
      </w:pPr>
      <w:bookmarkStart w:id="2" w:name="_GoBack"/>
      <w:r w:rsidRPr="004C36B4">
        <w:rPr>
          <w:sz w:val="22"/>
          <w:szCs w:val="26"/>
        </w:rPr>
        <w:t xml:space="preserve">1. </w:t>
      </w:r>
      <w:r w:rsidR="00A8202C">
        <w:rPr>
          <w:sz w:val="22"/>
          <w:szCs w:val="26"/>
        </w:rPr>
        <w:t>Hubert PILAWA</w:t>
      </w:r>
    </w:p>
    <w:p w14:paraId="3446536A" w14:textId="3FC9C411" w:rsidR="004C36B4" w:rsidRP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2. </w:t>
      </w:r>
      <w:r w:rsidR="00A8202C">
        <w:rPr>
          <w:sz w:val="22"/>
          <w:szCs w:val="26"/>
        </w:rPr>
        <w:t>Julia FRANCZAK</w:t>
      </w:r>
    </w:p>
    <w:p w14:paraId="08FACF0C" w14:textId="5F0990EB" w:rsidR="004C36B4" w:rsidRDefault="004C36B4" w:rsidP="004C36B4">
      <w:pPr>
        <w:pStyle w:val="Standard"/>
        <w:rPr>
          <w:sz w:val="22"/>
          <w:szCs w:val="26"/>
        </w:rPr>
      </w:pPr>
      <w:r w:rsidRPr="004C36B4">
        <w:rPr>
          <w:sz w:val="22"/>
          <w:szCs w:val="26"/>
        </w:rPr>
        <w:t xml:space="preserve">3. </w:t>
      </w:r>
      <w:r w:rsidR="00A8202C">
        <w:rPr>
          <w:sz w:val="22"/>
          <w:szCs w:val="26"/>
        </w:rPr>
        <w:t>Patrycja SKAFIRIAK</w:t>
      </w:r>
    </w:p>
    <w:bookmarkEnd w:id="2"/>
    <w:p w14:paraId="4A40942F" w14:textId="77777777" w:rsidR="004C36B4" w:rsidRDefault="004C36B4" w:rsidP="004C36B4">
      <w:pPr>
        <w:pStyle w:val="Standard"/>
        <w:rPr>
          <w:sz w:val="22"/>
          <w:szCs w:val="26"/>
        </w:rPr>
      </w:pPr>
    </w:p>
    <w:p w14:paraId="15434D64" w14:textId="77777777" w:rsidR="004C36B4" w:rsidRDefault="004C36B4" w:rsidP="004C36B4">
      <w:pPr>
        <w:pStyle w:val="Standard"/>
        <w:rPr>
          <w:sz w:val="22"/>
          <w:szCs w:val="26"/>
        </w:rPr>
      </w:pPr>
    </w:p>
    <w:p w14:paraId="51FCBC5C" w14:textId="7A953C8B" w:rsidR="004C36B4" w:rsidRPr="004C36B4" w:rsidRDefault="004C36B4" w:rsidP="004C36B4">
      <w:pPr>
        <w:pStyle w:val="Standard"/>
        <w:rPr>
          <w:sz w:val="22"/>
          <w:szCs w:val="26"/>
        </w:rPr>
      </w:pPr>
      <w:r>
        <w:rPr>
          <w:sz w:val="22"/>
          <w:szCs w:val="26"/>
        </w:rPr>
        <w:t xml:space="preserve">Podpisy: </w:t>
      </w:r>
    </w:p>
    <w:p w14:paraId="0B6D18A0" w14:textId="77777777" w:rsidR="00BE4954" w:rsidRDefault="00BE4954" w:rsidP="00331B94">
      <w:pPr>
        <w:rPr>
          <w:rFonts w:ascii="Times New Roman" w:hAnsi="Times New Roman" w:cs="Times New Roman"/>
          <w:sz w:val="28"/>
        </w:rPr>
      </w:pPr>
    </w:p>
    <w:p w14:paraId="735667C5" w14:textId="77777777" w:rsidR="00BE4954" w:rsidRDefault="00BE4954" w:rsidP="00573903">
      <w:pPr>
        <w:jc w:val="center"/>
        <w:rPr>
          <w:rFonts w:ascii="Times New Roman" w:hAnsi="Times New Roman" w:cs="Times New Roman"/>
          <w:sz w:val="28"/>
        </w:rPr>
      </w:pPr>
    </w:p>
    <w:p w14:paraId="360877AD" w14:textId="77777777" w:rsidR="0007083A" w:rsidRDefault="0007083A" w:rsidP="00BE4954">
      <w:pPr>
        <w:jc w:val="center"/>
        <w:rPr>
          <w:rFonts w:ascii="Times New Roman" w:hAnsi="Times New Roman" w:cs="Times New Roman"/>
          <w:b/>
          <w:sz w:val="28"/>
        </w:rPr>
      </w:pPr>
    </w:p>
    <w:p w14:paraId="7DE3F911" w14:textId="77777777" w:rsidR="0007083A" w:rsidRDefault="0007083A" w:rsidP="00BE4954">
      <w:pPr>
        <w:jc w:val="center"/>
        <w:rPr>
          <w:rFonts w:ascii="Times New Roman" w:hAnsi="Times New Roman" w:cs="Times New Roman"/>
          <w:b/>
          <w:sz w:val="28"/>
        </w:rPr>
      </w:pPr>
    </w:p>
    <w:p w14:paraId="42CB0647" w14:textId="6AC4E9DB" w:rsidR="00BE4954" w:rsidRPr="00BE4954" w:rsidRDefault="00BE4954" w:rsidP="00BE4954">
      <w:pPr>
        <w:jc w:val="center"/>
        <w:rPr>
          <w:rFonts w:ascii="Times New Roman" w:hAnsi="Times New Roman" w:cs="Times New Roman"/>
          <w:sz w:val="28"/>
        </w:rPr>
      </w:pPr>
      <w:r w:rsidRPr="0045697B">
        <w:rPr>
          <w:rFonts w:ascii="Times New Roman" w:hAnsi="Times New Roman" w:cs="Times New Roman"/>
          <w:b/>
          <w:sz w:val="28"/>
        </w:rPr>
        <w:lastRenderedPageBreak/>
        <w:t xml:space="preserve">Załącznik nr 1                                                                                                           </w:t>
      </w:r>
      <w:r w:rsidRPr="00BE4954">
        <w:rPr>
          <w:rFonts w:ascii="Times New Roman" w:hAnsi="Times New Roman" w:cs="Times New Roman"/>
          <w:sz w:val="28"/>
        </w:rPr>
        <w:t>do Uchwały Samorządowej Uczelniane</w:t>
      </w:r>
      <w:r w:rsidR="0045697B">
        <w:rPr>
          <w:rFonts w:ascii="Times New Roman" w:hAnsi="Times New Roman" w:cs="Times New Roman"/>
          <w:sz w:val="28"/>
        </w:rPr>
        <w:t>j Komisji Wyborczej nr 02 /2022</w:t>
      </w:r>
    </w:p>
    <w:p w14:paraId="79F3AC4C" w14:textId="5A3CE855" w:rsidR="00BE4954" w:rsidRPr="0007083A" w:rsidRDefault="00BE4954" w:rsidP="00BE4954">
      <w:pPr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07083A">
        <w:rPr>
          <w:rFonts w:ascii="Times New Roman" w:hAnsi="Times New Roman" w:cs="Times New Roman"/>
          <w:b/>
          <w:color w:val="000000" w:themeColor="text1"/>
          <w:sz w:val="32"/>
        </w:rPr>
        <w:t xml:space="preserve">Regulamin wyborów ustalający szczegółowy tryb </w:t>
      </w:r>
      <w:bookmarkStart w:id="3" w:name="_Hlk99611296"/>
      <w:r w:rsidRPr="0007083A">
        <w:rPr>
          <w:rFonts w:ascii="Times New Roman" w:hAnsi="Times New Roman" w:cs="Times New Roman"/>
          <w:b/>
          <w:color w:val="000000" w:themeColor="text1"/>
          <w:sz w:val="32"/>
        </w:rPr>
        <w:t xml:space="preserve">wyborów uzupełniających </w:t>
      </w:r>
      <w:r w:rsidR="000B6245" w:rsidRPr="0007083A">
        <w:rPr>
          <w:rFonts w:ascii="Times New Roman" w:hAnsi="Times New Roman" w:cs="Times New Roman"/>
          <w:b/>
          <w:color w:val="000000" w:themeColor="text1"/>
          <w:sz w:val="32"/>
        </w:rPr>
        <w:t>przedstawiciela studentów w</w:t>
      </w:r>
      <w:r w:rsidRPr="0007083A">
        <w:rPr>
          <w:rFonts w:ascii="Times New Roman" w:hAnsi="Times New Roman" w:cs="Times New Roman"/>
          <w:b/>
          <w:color w:val="000000" w:themeColor="text1"/>
          <w:sz w:val="32"/>
        </w:rPr>
        <w:t xml:space="preserve"> Kolegium Elektorów Państwowej Wyższej Szkoły Wschodnioeuropejskiej w</w:t>
      </w:r>
      <w:r w:rsidR="000B6245" w:rsidRPr="0007083A">
        <w:rPr>
          <w:rFonts w:ascii="Times New Roman" w:hAnsi="Times New Roman" w:cs="Times New Roman"/>
          <w:b/>
          <w:color w:val="000000" w:themeColor="text1"/>
          <w:sz w:val="32"/>
        </w:rPr>
        <w:t> </w:t>
      </w:r>
      <w:r w:rsidRPr="0007083A">
        <w:rPr>
          <w:rFonts w:ascii="Times New Roman" w:hAnsi="Times New Roman" w:cs="Times New Roman"/>
          <w:b/>
          <w:color w:val="000000" w:themeColor="text1"/>
          <w:sz w:val="32"/>
        </w:rPr>
        <w:t>Przemyślu</w:t>
      </w:r>
      <w:r w:rsidR="00184696" w:rsidRPr="0007083A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</w:p>
    <w:bookmarkEnd w:id="3"/>
    <w:p w14:paraId="532219A7" w14:textId="780F3794" w:rsidR="00BE4954" w:rsidRPr="00BE4954" w:rsidRDefault="00BE4954" w:rsidP="00BE495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C77111C" w14:textId="77777777" w:rsidR="00BE4954" w:rsidRPr="00BE4954" w:rsidRDefault="00BE4954" w:rsidP="00BE4954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BE4954">
        <w:rPr>
          <w:rFonts w:cs="Times New Roman"/>
          <w:b/>
          <w:bCs/>
          <w:sz w:val="28"/>
          <w:szCs w:val="28"/>
        </w:rPr>
        <w:t>§1</w:t>
      </w:r>
    </w:p>
    <w:p w14:paraId="06B23897" w14:textId="77777777" w:rsidR="00BE4954" w:rsidRDefault="00BE4954" w:rsidP="00BE4954">
      <w:pPr>
        <w:rPr>
          <w:rFonts w:ascii="Times New Roman" w:hAnsi="Times New Roman" w:cs="Times New Roman"/>
          <w:sz w:val="28"/>
          <w:szCs w:val="28"/>
        </w:rPr>
      </w:pPr>
    </w:p>
    <w:p w14:paraId="1E6DBAB8" w14:textId="7D3230B9" w:rsidR="00785DBA" w:rsidRPr="0007083A" w:rsidRDefault="00331B94" w:rsidP="00785DB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07083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Niniejszy regulamin określa </w:t>
      </w:r>
      <w:r w:rsidR="00785DBA" w:rsidRPr="0007083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szczegółowy tryb i organizację </w:t>
      </w:r>
      <w:bookmarkStart w:id="4" w:name="_Hlk99611602"/>
      <w:r w:rsidR="00785DBA" w:rsidRPr="0007083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wyborów uzupełniających przedstawiciela studentów </w:t>
      </w:r>
      <w:bookmarkEnd w:id="4"/>
      <w:r w:rsidR="00785DBA" w:rsidRPr="0007083A">
        <w:rPr>
          <w:rFonts w:ascii="Times New Roman" w:hAnsi="Times New Roman" w:cs="Times New Roman"/>
          <w:color w:val="000000" w:themeColor="text1"/>
          <w:sz w:val="24"/>
          <w:szCs w:val="28"/>
        </w:rPr>
        <w:t>w Kolegium Elektorów Państwowej Wyższej Szkoły Wschodnioeuropejskiej w Przemyślu.</w:t>
      </w:r>
    </w:p>
    <w:p w14:paraId="136C2E53" w14:textId="09843374" w:rsidR="00BE4954" w:rsidRPr="00785DBA" w:rsidRDefault="00BE4954" w:rsidP="00785DB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85DBA">
        <w:rPr>
          <w:rFonts w:ascii="Times New Roman" w:hAnsi="Times New Roman" w:cs="Times New Roman"/>
          <w:sz w:val="24"/>
          <w:szCs w:val="28"/>
        </w:rPr>
        <w:t xml:space="preserve">Czynne i bierne prawo wyborcze przysługuje wszystkim studentom PWSW  studiującym w systemie studiów stacjonarnych i niestacjonarnych. </w:t>
      </w:r>
    </w:p>
    <w:p w14:paraId="35223545" w14:textId="77777777" w:rsidR="00785DBA" w:rsidRPr="00785DBA" w:rsidRDefault="00BE4954" w:rsidP="0018469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85DBA">
        <w:rPr>
          <w:rFonts w:ascii="Times New Roman" w:hAnsi="Times New Roman" w:cs="Times New Roman"/>
          <w:sz w:val="24"/>
          <w:szCs w:val="28"/>
        </w:rPr>
        <w:t xml:space="preserve">Kandydatów na członka Kolegium Elektorów Państwowej Wyższej Szkoły Wschodnioeuropejskiej w Przemyślu może zgłaszać każdy student. Jeden student może zgłosić tylko jednego kandydata. </w:t>
      </w:r>
    </w:p>
    <w:p w14:paraId="7B989D18" w14:textId="65476F14" w:rsidR="00BE4954" w:rsidRPr="00785DBA" w:rsidRDefault="00BE4954" w:rsidP="0018469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85DBA">
        <w:rPr>
          <w:rFonts w:ascii="Times New Roman" w:hAnsi="Times New Roman" w:cs="Times New Roman"/>
          <w:sz w:val="24"/>
          <w:szCs w:val="28"/>
        </w:rPr>
        <w:t>Wybory członka Kolegium Elektorów Państwowej Wyższej Szkoły Wschodnioeuropejskiej w Przemyślu przeprowadzane są na podstawie Kalendarza wyborczego zatwierdzonego uchwałą SUKW</w:t>
      </w:r>
      <w:r w:rsidR="00785DBA">
        <w:rPr>
          <w:rFonts w:ascii="Times New Roman" w:hAnsi="Times New Roman" w:cs="Times New Roman"/>
          <w:sz w:val="24"/>
          <w:szCs w:val="28"/>
        </w:rPr>
        <w:t>.</w:t>
      </w:r>
      <w:r w:rsidRPr="00785DBA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197FEFD" w14:textId="77777777" w:rsidR="00BE4954" w:rsidRPr="00BE4954" w:rsidRDefault="00BE4954" w:rsidP="00BE4954">
      <w:pPr>
        <w:rPr>
          <w:rFonts w:ascii="Times New Roman" w:hAnsi="Times New Roman" w:cs="Times New Roman"/>
          <w:sz w:val="24"/>
          <w:szCs w:val="28"/>
        </w:rPr>
      </w:pPr>
    </w:p>
    <w:p w14:paraId="2B8E541C" w14:textId="69468638" w:rsidR="00BE4954" w:rsidRPr="0045697B" w:rsidRDefault="00BE4954" w:rsidP="00BE4954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45697B">
        <w:rPr>
          <w:rFonts w:cs="Times New Roman"/>
          <w:b/>
          <w:bCs/>
          <w:sz w:val="28"/>
          <w:szCs w:val="28"/>
        </w:rPr>
        <w:t>§2</w:t>
      </w:r>
    </w:p>
    <w:p w14:paraId="4F1E1849" w14:textId="77777777" w:rsidR="00BE4954" w:rsidRPr="00BE4954" w:rsidRDefault="00BE4954" w:rsidP="00BE4954">
      <w:pPr>
        <w:pStyle w:val="Standard"/>
        <w:jc w:val="center"/>
        <w:rPr>
          <w:rFonts w:cs="Times New Roman"/>
          <w:b/>
          <w:bCs/>
          <w:szCs w:val="28"/>
        </w:rPr>
      </w:pPr>
    </w:p>
    <w:p w14:paraId="61E83FE0" w14:textId="550C7593" w:rsidR="00BE4954" w:rsidRPr="00785DBA" w:rsidRDefault="00BE4954" w:rsidP="00785DB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85DBA">
        <w:rPr>
          <w:rFonts w:ascii="Times New Roman" w:hAnsi="Times New Roman" w:cs="Times New Roman"/>
          <w:sz w:val="24"/>
          <w:szCs w:val="28"/>
        </w:rPr>
        <w:t xml:space="preserve">Zgłoszenia kandydatów dokonuje się w formie pisemnej na formularzu zgłoszenia kandydata ustanowionego osobną uchwałą Samorządowej Uczelnianej Komisji Wyborczej (SUKW) w dwóch egzemplarzach. </w:t>
      </w:r>
    </w:p>
    <w:p w14:paraId="5C384F8B" w14:textId="65ED0E95" w:rsidR="00BE4954" w:rsidRPr="00785DBA" w:rsidRDefault="00BE4954" w:rsidP="00785DB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85DBA">
        <w:rPr>
          <w:rFonts w:ascii="Times New Roman" w:hAnsi="Times New Roman" w:cs="Times New Roman"/>
          <w:sz w:val="24"/>
          <w:szCs w:val="28"/>
        </w:rPr>
        <w:t xml:space="preserve">Zgłoszenie powinno zawierać: </w:t>
      </w:r>
    </w:p>
    <w:p w14:paraId="77505F9C" w14:textId="77777777" w:rsidR="00BE4954" w:rsidRPr="00BE4954" w:rsidRDefault="00BE4954" w:rsidP="00A41E37">
      <w:pPr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BE4954">
        <w:rPr>
          <w:rFonts w:ascii="Times New Roman" w:hAnsi="Times New Roman" w:cs="Times New Roman"/>
          <w:sz w:val="24"/>
          <w:szCs w:val="28"/>
        </w:rPr>
        <w:t xml:space="preserve">a) imię i nazwisko kandydata, numer albumu, instytut, kierunek i rok studiów, </w:t>
      </w:r>
    </w:p>
    <w:p w14:paraId="37C14DDB" w14:textId="77777777" w:rsidR="00BE4954" w:rsidRDefault="00BE4954" w:rsidP="00A41E37">
      <w:pPr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BE4954">
        <w:rPr>
          <w:rFonts w:ascii="Times New Roman" w:hAnsi="Times New Roman" w:cs="Times New Roman"/>
          <w:sz w:val="24"/>
          <w:szCs w:val="28"/>
        </w:rPr>
        <w:t xml:space="preserve">b) pisemne oświadczenie kandydata o wyrażeniu zgody na kandydowanie. </w:t>
      </w:r>
    </w:p>
    <w:p w14:paraId="1C453C42" w14:textId="5343F1A4" w:rsidR="00C25CAB" w:rsidRPr="00BE4954" w:rsidRDefault="00C25CAB" w:rsidP="00A41E37">
      <w:pPr>
        <w:ind w:left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c) listę poparcia z co najmniej 15 podpisami poparcia. </w:t>
      </w:r>
    </w:p>
    <w:p w14:paraId="7BD1D8B4" w14:textId="0A4A378F" w:rsidR="00BE4954" w:rsidRPr="00785DBA" w:rsidRDefault="00BE4954" w:rsidP="00785DB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85DBA">
        <w:rPr>
          <w:rFonts w:ascii="Times New Roman" w:hAnsi="Times New Roman" w:cs="Times New Roman"/>
          <w:sz w:val="24"/>
          <w:szCs w:val="28"/>
        </w:rPr>
        <w:t xml:space="preserve">Zgłoszenia kandydatów przyjmuje przedstawiciel SUKW w siedzibie Uczelnianej Rady Samorządu Studentów, ul. Książąt Lubomirskich 6, pokój 49 w terminach wskazanych w kalendarzu wyborów. </w:t>
      </w:r>
    </w:p>
    <w:p w14:paraId="7E7B0873" w14:textId="1ABEF050" w:rsidR="00BE4954" w:rsidRPr="00785DBA" w:rsidRDefault="00BE4954" w:rsidP="00785DB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85DBA">
        <w:rPr>
          <w:rFonts w:ascii="Times New Roman" w:hAnsi="Times New Roman" w:cs="Times New Roman"/>
          <w:sz w:val="24"/>
          <w:szCs w:val="28"/>
        </w:rPr>
        <w:t>Przyjęcie zgłoszenia potwierdza osoba przyjmująca zgłoszenie, wpisując na kopii i</w:t>
      </w:r>
      <w:r w:rsidR="00785DBA">
        <w:rPr>
          <w:rFonts w:ascii="Times New Roman" w:hAnsi="Times New Roman" w:cs="Times New Roman"/>
          <w:sz w:val="24"/>
          <w:szCs w:val="28"/>
        </w:rPr>
        <w:t> </w:t>
      </w:r>
      <w:r w:rsidRPr="00785DBA">
        <w:rPr>
          <w:rFonts w:ascii="Times New Roman" w:hAnsi="Times New Roman" w:cs="Times New Roman"/>
          <w:sz w:val="24"/>
          <w:szCs w:val="28"/>
        </w:rPr>
        <w:t xml:space="preserve">oryginale datę wpływu i opatrując czytelnym podpisem. </w:t>
      </w:r>
    </w:p>
    <w:p w14:paraId="73B4CF29" w14:textId="70FE05CA" w:rsidR="0045697B" w:rsidRPr="00785DBA" w:rsidRDefault="0045697B" w:rsidP="00785DB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85DBA">
        <w:rPr>
          <w:rFonts w:ascii="Times New Roman" w:hAnsi="Times New Roman" w:cs="Times New Roman"/>
          <w:sz w:val="24"/>
          <w:szCs w:val="28"/>
        </w:rPr>
        <w:t xml:space="preserve">Zgłoszenia złożone po terminie lub nieuzupełnione w ustalonym terminie zostaną  odrzucone. </w:t>
      </w:r>
    </w:p>
    <w:p w14:paraId="6D332B7E" w14:textId="24FD782D" w:rsidR="0045697B" w:rsidRPr="00785DBA" w:rsidRDefault="0045697B" w:rsidP="00785DB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85DBA">
        <w:rPr>
          <w:rFonts w:ascii="Times New Roman" w:hAnsi="Times New Roman" w:cs="Times New Roman"/>
          <w:sz w:val="24"/>
          <w:szCs w:val="28"/>
        </w:rPr>
        <w:t>Odrzuceniu podlega również zgłoszenie, które nie spełnia wymagań określonych w</w:t>
      </w:r>
      <w:r w:rsidR="00785DBA">
        <w:rPr>
          <w:rFonts w:ascii="Times New Roman" w:hAnsi="Times New Roman" w:cs="Times New Roman"/>
          <w:sz w:val="24"/>
          <w:szCs w:val="28"/>
        </w:rPr>
        <w:t> </w:t>
      </w:r>
      <w:r w:rsidRPr="00785DBA">
        <w:rPr>
          <w:rFonts w:ascii="Times New Roman" w:hAnsi="Times New Roman" w:cs="Times New Roman"/>
          <w:sz w:val="24"/>
          <w:szCs w:val="28"/>
        </w:rPr>
        <w:t>ustawie, statucie lub niniejszym regulaminie, a stwierdzone uchybienia nie mogą być uzupełnione.</w:t>
      </w:r>
    </w:p>
    <w:p w14:paraId="51002AFE" w14:textId="36EAA7CF" w:rsidR="0045697B" w:rsidRPr="0045697B" w:rsidRDefault="0045697B" w:rsidP="0045697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45697B">
        <w:rPr>
          <w:rFonts w:cs="Times New Roman"/>
          <w:b/>
          <w:bCs/>
          <w:sz w:val="28"/>
          <w:szCs w:val="28"/>
        </w:rPr>
        <w:t>§3</w:t>
      </w:r>
    </w:p>
    <w:p w14:paraId="7291E870" w14:textId="77777777" w:rsidR="0045697B" w:rsidRDefault="0045697B" w:rsidP="0045697B">
      <w:pPr>
        <w:pStyle w:val="Standard"/>
        <w:jc w:val="center"/>
        <w:rPr>
          <w:rFonts w:cs="Times New Roman"/>
          <w:b/>
          <w:bCs/>
          <w:szCs w:val="28"/>
        </w:rPr>
      </w:pPr>
    </w:p>
    <w:p w14:paraId="628F0F8A" w14:textId="508CBB06" w:rsidR="0045697B" w:rsidRDefault="0045697B" w:rsidP="0045697B">
      <w:pPr>
        <w:pStyle w:val="Standard"/>
        <w:rPr>
          <w:rFonts w:cs="Times New Roman"/>
          <w:bCs/>
          <w:szCs w:val="28"/>
        </w:rPr>
      </w:pPr>
      <w:r w:rsidRPr="0045697B">
        <w:rPr>
          <w:rFonts w:cs="Times New Roman"/>
          <w:bCs/>
          <w:szCs w:val="28"/>
        </w:rPr>
        <w:t>Listę kandydatów sporządza i zatwierdza w drodze uchwały SUKW.</w:t>
      </w:r>
      <w:r>
        <w:rPr>
          <w:rFonts w:cs="Times New Roman"/>
          <w:bCs/>
          <w:szCs w:val="28"/>
        </w:rPr>
        <w:t xml:space="preserve"> </w:t>
      </w:r>
    </w:p>
    <w:p w14:paraId="01CDD5B9" w14:textId="77777777" w:rsidR="0045697B" w:rsidRDefault="0045697B" w:rsidP="0045697B">
      <w:pPr>
        <w:pStyle w:val="Standard"/>
        <w:rPr>
          <w:rFonts w:cs="Times New Roman"/>
          <w:bCs/>
          <w:szCs w:val="28"/>
        </w:rPr>
      </w:pPr>
    </w:p>
    <w:p w14:paraId="73136DD3" w14:textId="7C528E06" w:rsidR="0045697B" w:rsidRDefault="0045697B" w:rsidP="0045697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45697B">
        <w:rPr>
          <w:rFonts w:cs="Times New Roman"/>
          <w:b/>
          <w:bCs/>
          <w:sz w:val="28"/>
          <w:szCs w:val="28"/>
        </w:rPr>
        <w:t>§4</w:t>
      </w:r>
    </w:p>
    <w:p w14:paraId="41B7BB08" w14:textId="77777777" w:rsidR="0045697B" w:rsidRDefault="0045697B" w:rsidP="0045697B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53D7413B" w14:textId="52CD98E8" w:rsidR="0045697B" w:rsidRDefault="0045697B" w:rsidP="00785DBA">
      <w:pPr>
        <w:pStyle w:val="Standard"/>
        <w:numPr>
          <w:ilvl w:val="0"/>
          <w:numId w:val="16"/>
        </w:numPr>
        <w:jc w:val="both"/>
        <w:rPr>
          <w:rFonts w:cs="Times New Roman"/>
          <w:bCs/>
          <w:szCs w:val="28"/>
        </w:rPr>
      </w:pPr>
      <w:r w:rsidRPr="0045697B">
        <w:rPr>
          <w:rFonts w:cs="Times New Roman"/>
          <w:bCs/>
          <w:szCs w:val="28"/>
        </w:rPr>
        <w:t xml:space="preserve">Wybory </w:t>
      </w:r>
      <w:r w:rsidR="00A16B18" w:rsidRPr="0007083A">
        <w:rPr>
          <w:rFonts w:cs="Times New Roman"/>
          <w:color w:val="000000" w:themeColor="text1"/>
          <w:szCs w:val="28"/>
        </w:rPr>
        <w:t xml:space="preserve">uzupełniające przedstawiciela studentów </w:t>
      </w:r>
      <w:r w:rsidRPr="0007083A">
        <w:rPr>
          <w:rFonts w:cs="Times New Roman"/>
          <w:bCs/>
          <w:color w:val="000000" w:themeColor="text1"/>
          <w:szCs w:val="28"/>
        </w:rPr>
        <w:t xml:space="preserve">na </w:t>
      </w:r>
      <w:r w:rsidR="00C25CAB">
        <w:rPr>
          <w:rFonts w:cs="Times New Roman"/>
          <w:bCs/>
          <w:szCs w:val="28"/>
        </w:rPr>
        <w:t>przedstawiciela studentów</w:t>
      </w:r>
      <w:r w:rsidRPr="0045697B">
        <w:rPr>
          <w:rFonts w:cs="Times New Roman"/>
          <w:bCs/>
          <w:szCs w:val="28"/>
        </w:rPr>
        <w:t xml:space="preserve"> Kolegium Elektorów Państwowej Wyższej Szkoły Wschodnioeuropejskiej w Przemyślu organizuje i</w:t>
      </w:r>
      <w:r w:rsidR="00A16B18">
        <w:rPr>
          <w:rFonts w:cs="Times New Roman"/>
          <w:bCs/>
          <w:szCs w:val="28"/>
        </w:rPr>
        <w:t> </w:t>
      </w:r>
      <w:r w:rsidRPr="0045697B">
        <w:rPr>
          <w:rFonts w:cs="Times New Roman"/>
          <w:bCs/>
          <w:szCs w:val="28"/>
        </w:rPr>
        <w:t>przeprowadza SUKW zgodnie z</w:t>
      </w:r>
      <w:r w:rsidR="00A16B18">
        <w:rPr>
          <w:rFonts w:cs="Times New Roman"/>
          <w:bCs/>
          <w:szCs w:val="28"/>
        </w:rPr>
        <w:t> </w:t>
      </w:r>
      <w:r w:rsidRPr="0045697B">
        <w:rPr>
          <w:rFonts w:cs="Times New Roman"/>
          <w:bCs/>
          <w:szCs w:val="28"/>
        </w:rPr>
        <w:t xml:space="preserve">Kalendarzem Wyborczym. </w:t>
      </w:r>
    </w:p>
    <w:p w14:paraId="5516DEFE" w14:textId="77777777" w:rsidR="00FE5352" w:rsidRPr="0045697B" w:rsidRDefault="00FE5352" w:rsidP="00785DBA">
      <w:pPr>
        <w:pStyle w:val="Standard"/>
        <w:jc w:val="both"/>
        <w:rPr>
          <w:rFonts w:cs="Times New Roman"/>
          <w:bCs/>
          <w:szCs w:val="28"/>
        </w:rPr>
      </w:pPr>
    </w:p>
    <w:p w14:paraId="061F8215" w14:textId="193F1801" w:rsidR="0045697B" w:rsidRPr="0045697B" w:rsidRDefault="0045697B" w:rsidP="00785DBA">
      <w:pPr>
        <w:pStyle w:val="Standard"/>
        <w:numPr>
          <w:ilvl w:val="0"/>
          <w:numId w:val="16"/>
        </w:numPr>
        <w:jc w:val="both"/>
        <w:rPr>
          <w:rFonts w:cs="Times New Roman"/>
          <w:bCs/>
          <w:szCs w:val="28"/>
        </w:rPr>
      </w:pPr>
      <w:r w:rsidRPr="0045697B">
        <w:rPr>
          <w:rFonts w:cs="Times New Roman"/>
          <w:bCs/>
          <w:szCs w:val="28"/>
        </w:rPr>
        <w:t>SUKW kontaktuje się z Wyborcami za pośrednictwem komunikatów zamieszczanych na wskazanych w terminarzu tablicach ogłoszeń, na stronie internetowej PWSW oraz na stronie internetowej URSS.</w:t>
      </w:r>
    </w:p>
    <w:p w14:paraId="1BC1FEA4" w14:textId="77777777" w:rsidR="0045697B" w:rsidRDefault="0045697B" w:rsidP="0045697B">
      <w:pPr>
        <w:pStyle w:val="Standard"/>
        <w:jc w:val="center"/>
        <w:rPr>
          <w:rFonts w:cs="Times New Roman"/>
          <w:b/>
          <w:bCs/>
          <w:szCs w:val="28"/>
        </w:rPr>
      </w:pPr>
    </w:p>
    <w:p w14:paraId="41EFC473" w14:textId="77777777" w:rsidR="0045697B" w:rsidRPr="0045697B" w:rsidRDefault="0045697B" w:rsidP="0045697B">
      <w:pPr>
        <w:pStyle w:val="Standard"/>
        <w:rPr>
          <w:rFonts w:cs="Times New Roman"/>
          <w:bCs/>
          <w:szCs w:val="28"/>
        </w:rPr>
      </w:pPr>
    </w:p>
    <w:p w14:paraId="48E699DA" w14:textId="59E21058" w:rsidR="0045697B" w:rsidRDefault="0045697B" w:rsidP="0045697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§5</w:t>
      </w:r>
    </w:p>
    <w:p w14:paraId="54803CE2" w14:textId="77777777" w:rsidR="0045697B" w:rsidRDefault="0045697B" w:rsidP="0045697B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4D0BAFDF" w14:textId="6218569F" w:rsidR="0045697B" w:rsidRDefault="0045697B" w:rsidP="00A16B18">
      <w:pPr>
        <w:pStyle w:val="Standard"/>
        <w:numPr>
          <w:ilvl w:val="0"/>
          <w:numId w:val="18"/>
        </w:numPr>
        <w:jc w:val="both"/>
        <w:rPr>
          <w:rFonts w:cs="Times New Roman"/>
          <w:bCs/>
          <w:szCs w:val="28"/>
        </w:rPr>
      </w:pPr>
      <w:r w:rsidRPr="0045697B">
        <w:rPr>
          <w:rFonts w:cs="Times New Roman"/>
          <w:bCs/>
          <w:szCs w:val="28"/>
        </w:rPr>
        <w:t xml:space="preserve">Do obliczania głosów oddanych na kandydatów powołuje się spośród osób niekandydujących do funkcji SUKW, której siedzibą będzie sala nr 10 przy ul. Książąt Lubomirskich 6, 37-700 Przemyśl. </w:t>
      </w:r>
    </w:p>
    <w:p w14:paraId="17F078F2" w14:textId="77777777" w:rsidR="00FE5352" w:rsidRPr="0045697B" w:rsidRDefault="00FE5352" w:rsidP="00FE5352">
      <w:pPr>
        <w:pStyle w:val="Standard"/>
        <w:rPr>
          <w:rFonts w:cs="Times New Roman"/>
          <w:bCs/>
          <w:szCs w:val="28"/>
        </w:rPr>
      </w:pPr>
    </w:p>
    <w:p w14:paraId="0B703578" w14:textId="4E6BB09C" w:rsidR="0045697B" w:rsidRPr="00A16B18" w:rsidRDefault="0045697B" w:rsidP="00A16B18">
      <w:pPr>
        <w:pStyle w:val="Standard"/>
        <w:numPr>
          <w:ilvl w:val="0"/>
          <w:numId w:val="18"/>
        </w:numPr>
        <w:jc w:val="both"/>
        <w:rPr>
          <w:rFonts w:cs="Times New Roman"/>
          <w:bCs/>
          <w:szCs w:val="28"/>
        </w:rPr>
      </w:pPr>
      <w:r w:rsidRPr="0045697B">
        <w:rPr>
          <w:rFonts w:cs="Times New Roman"/>
          <w:bCs/>
          <w:szCs w:val="28"/>
        </w:rPr>
        <w:t xml:space="preserve">SUKW oblicza głosy, pracując bez przerwy do zakończenia liczenia głosów, sporządzenia i podpisania protokołu. Wszyscy członkowie SUKW podpisują protokół </w:t>
      </w:r>
      <w:r w:rsidRPr="00A16B18">
        <w:rPr>
          <w:rFonts w:cs="Times New Roman"/>
          <w:bCs/>
          <w:szCs w:val="28"/>
        </w:rPr>
        <w:t xml:space="preserve">i parafują każdą stronę protokołu. </w:t>
      </w:r>
    </w:p>
    <w:p w14:paraId="56261E51" w14:textId="77777777" w:rsidR="00FE5352" w:rsidRPr="0045697B" w:rsidRDefault="00FE5352" w:rsidP="0045697B">
      <w:pPr>
        <w:pStyle w:val="Standard"/>
        <w:rPr>
          <w:rFonts w:cs="Times New Roman"/>
          <w:bCs/>
          <w:szCs w:val="28"/>
        </w:rPr>
      </w:pPr>
    </w:p>
    <w:p w14:paraId="6ABFFFF4" w14:textId="64651C8F" w:rsidR="0045697B" w:rsidRPr="0045697B" w:rsidRDefault="0045697B" w:rsidP="00A16B18">
      <w:pPr>
        <w:pStyle w:val="Standard"/>
        <w:numPr>
          <w:ilvl w:val="0"/>
          <w:numId w:val="18"/>
        </w:numPr>
        <w:rPr>
          <w:rFonts w:cs="Times New Roman"/>
          <w:bCs/>
          <w:szCs w:val="28"/>
        </w:rPr>
      </w:pPr>
      <w:r w:rsidRPr="0045697B">
        <w:rPr>
          <w:rFonts w:cs="Times New Roman"/>
          <w:bCs/>
          <w:szCs w:val="28"/>
        </w:rPr>
        <w:t xml:space="preserve">W protokole z głosowania wymienia się liczby: </w:t>
      </w:r>
    </w:p>
    <w:p w14:paraId="62CB18CB" w14:textId="77777777" w:rsidR="0045697B" w:rsidRPr="0045697B" w:rsidRDefault="0045697B" w:rsidP="00A16B18">
      <w:pPr>
        <w:pStyle w:val="Standard"/>
        <w:ind w:left="360"/>
        <w:rPr>
          <w:rFonts w:cs="Times New Roman"/>
          <w:bCs/>
          <w:szCs w:val="28"/>
        </w:rPr>
      </w:pPr>
      <w:r w:rsidRPr="0045697B">
        <w:rPr>
          <w:rFonts w:cs="Times New Roman"/>
          <w:bCs/>
          <w:szCs w:val="28"/>
        </w:rPr>
        <w:t xml:space="preserve">a) wyborców, którym wydano karty do głosowania, </w:t>
      </w:r>
    </w:p>
    <w:p w14:paraId="248305D4" w14:textId="77777777" w:rsidR="0045697B" w:rsidRPr="0045697B" w:rsidRDefault="0045697B" w:rsidP="00A16B18">
      <w:pPr>
        <w:pStyle w:val="Standard"/>
        <w:ind w:left="360"/>
        <w:rPr>
          <w:rFonts w:cs="Times New Roman"/>
          <w:bCs/>
          <w:szCs w:val="28"/>
        </w:rPr>
      </w:pPr>
      <w:r w:rsidRPr="0045697B">
        <w:rPr>
          <w:rFonts w:cs="Times New Roman"/>
          <w:bCs/>
          <w:szCs w:val="28"/>
        </w:rPr>
        <w:t xml:space="preserve">b) oddanych kart do głosowania, </w:t>
      </w:r>
    </w:p>
    <w:p w14:paraId="518366F0" w14:textId="77777777" w:rsidR="0045697B" w:rsidRPr="0045697B" w:rsidRDefault="0045697B" w:rsidP="00A16B18">
      <w:pPr>
        <w:pStyle w:val="Standard"/>
        <w:ind w:left="360"/>
        <w:rPr>
          <w:rFonts w:cs="Times New Roman"/>
          <w:bCs/>
          <w:szCs w:val="28"/>
        </w:rPr>
      </w:pPr>
      <w:r w:rsidRPr="0045697B">
        <w:rPr>
          <w:rFonts w:cs="Times New Roman"/>
          <w:bCs/>
          <w:szCs w:val="28"/>
        </w:rPr>
        <w:t>c) kart nieważnych,</w:t>
      </w:r>
    </w:p>
    <w:p w14:paraId="3910E59F" w14:textId="77777777" w:rsidR="0045697B" w:rsidRPr="0045697B" w:rsidRDefault="0045697B" w:rsidP="00A16B18">
      <w:pPr>
        <w:pStyle w:val="Standard"/>
        <w:ind w:left="360"/>
        <w:rPr>
          <w:rFonts w:cs="Times New Roman"/>
          <w:bCs/>
          <w:szCs w:val="28"/>
        </w:rPr>
      </w:pPr>
      <w:r w:rsidRPr="0045697B">
        <w:rPr>
          <w:rFonts w:cs="Times New Roman"/>
          <w:bCs/>
          <w:szCs w:val="28"/>
        </w:rPr>
        <w:t xml:space="preserve">d) kart ważnych, </w:t>
      </w:r>
    </w:p>
    <w:p w14:paraId="5845D5D5" w14:textId="77777777" w:rsidR="0045697B" w:rsidRPr="0045697B" w:rsidRDefault="0045697B" w:rsidP="00A16B18">
      <w:pPr>
        <w:pStyle w:val="Standard"/>
        <w:ind w:left="360"/>
        <w:rPr>
          <w:rFonts w:cs="Times New Roman"/>
          <w:bCs/>
          <w:szCs w:val="28"/>
        </w:rPr>
      </w:pPr>
      <w:r w:rsidRPr="0045697B">
        <w:rPr>
          <w:rFonts w:cs="Times New Roman"/>
          <w:bCs/>
          <w:szCs w:val="28"/>
        </w:rPr>
        <w:t xml:space="preserve">e) głosów nieważnych, </w:t>
      </w:r>
    </w:p>
    <w:p w14:paraId="77F7470F" w14:textId="77777777" w:rsidR="00184696" w:rsidRDefault="0045697B" w:rsidP="00A16B18">
      <w:pPr>
        <w:pStyle w:val="Standard"/>
        <w:ind w:left="360"/>
        <w:rPr>
          <w:rFonts w:cs="Times New Roman"/>
          <w:bCs/>
          <w:szCs w:val="28"/>
        </w:rPr>
      </w:pPr>
      <w:r w:rsidRPr="0045697B">
        <w:rPr>
          <w:rFonts w:cs="Times New Roman"/>
          <w:bCs/>
          <w:szCs w:val="28"/>
        </w:rPr>
        <w:t>f) głosów ważnych oddanych na każdego kandydata.</w:t>
      </w:r>
    </w:p>
    <w:p w14:paraId="0A293AC0" w14:textId="646DF24C" w:rsidR="0045697B" w:rsidRPr="0045697B" w:rsidRDefault="0045697B" w:rsidP="0045697B">
      <w:pPr>
        <w:pStyle w:val="Standard"/>
        <w:rPr>
          <w:rFonts w:cs="Times New Roman"/>
          <w:bCs/>
          <w:szCs w:val="28"/>
        </w:rPr>
      </w:pPr>
      <w:r w:rsidRPr="0045697B">
        <w:rPr>
          <w:rFonts w:cs="Times New Roman"/>
          <w:bCs/>
          <w:szCs w:val="28"/>
        </w:rPr>
        <w:t xml:space="preserve"> </w:t>
      </w:r>
    </w:p>
    <w:p w14:paraId="5E616810" w14:textId="035634D0" w:rsidR="0045697B" w:rsidRDefault="0045697B" w:rsidP="00A16B18">
      <w:pPr>
        <w:pStyle w:val="Standard"/>
        <w:numPr>
          <w:ilvl w:val="0"/>
          <w:numId w:val="18"/>
        </w:numPr>
        <w:jc w:val="both"/>
        <w:rPr>
          <w:rFonts w:cs="Times New Roman"/>
          <w:bCs/>
          <w:szCs w:val="28"/>
        </w:rPr>
      </w:pPr>
      <w:r w:rsidRPr="0045697B">
        <w:rPr>
          <w:rFonts w:cs="Times New Roman"/>
          <w:bCs/>
          <w:szCs w:val="28"/>
        </w:rPr>
        <w:t>Ogłoszenia wyników dokonuje się niezwłocznie, nie później niż w ciągu 24 godzin od momentu sporządzenia protokołu.</w:t>
      </w:r>
    </w:p>
    <w:p w14:paraId="4B553062" w14:textId="77777777" w:rsidR="00A8202C" w:rsidRDefault="00A8202C" w:rsidP="00A8202C">
      <w:pPr>
        <w:pStyle w:val="Standard"/>
        <w:ind w:left="768"/>
        <w:jc w:val="both"/>
        <w:rPr>
          <w:rFonts w:cs="Times New Roman"/>
          <w:bCs/>
          <w:szCs w:val="28"/>
        </w:rPr>
      </w:pPr>
    </w:p>
    <w:p w14:paraId="0D097FB6" w14:textId="1932C250" w:rsidR="00A8202C" w:rsidRDefault="00A8202C" w:rsidP="00A16B18">
      <w:pPr>
        <w:pStyle w:val="Standard"/>
        <w:numPr>
          <w:ilvl w:val="0"/>
          <w:numId w:val="18"/>
        </w:num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Nie powołuje się okręgowych komisji wyborczych. </w:t>
      </w:r>
    </w:p>
    <w:p w14:paraId="513B6785" w14:textId="77777777" w:rsidR="00184696" w:rsidRDefault="00184696" w:rsidP="0045697B">
      <w:pPr>
        <w:pStyle w:val="Standard"/>
        <w:rPr>
          <w:rFonts w:cs="Times New Roman"/>
          <w:bCs/>
          <w:szCs w:val="28"/>
        </w:rPr>
      </w:pPr>
    </w:p>
    <w:p w14:paraId="7A046C6F" w14:textId="77777777" w:rsidR="0045697B" w:rsidRDefault="0045697B" w:rsidP="0045697B">
      <w:pPr>
        <w:pStyle w:val="Standard"/>
        <w:rPr>
          <w:rFonts w:cs="Times New Roman"/>
          <w:bCs/>
          <w:szCs w:val="28"/>
        </w:rPr>
      </w:pPr>
    </w:p>
    <w:p w14:paraId="0B296B40" w14:textId="6B7170E2" w:rsidR="0045697B" w:rsidRDefault="0045697B" w:rsidP="0045697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§6</w:t>
      </w:r>
    </w:p>
    <w:p w14:paraId="2661A5FC" w14:textId="77777777" w:rsidR="0045697B" w:rsidRDefault="0045697B" w:rsidP="0045697B">
      <w:pPr>
        <w:pStyle w:val="Standard"/>
        <w:rPr>
          <w:rFonts w:cs="Times New Roman"/>
          <w:bCs/>
          <w:szCs w:val="28"/>
        </w:rPr>
      </w:pPr>
    </w:p>
    <w:p w14:paraId="3992D80B" w14:textId="77777777" w:rsidR="0045697B" w:rsidRPr="0045697B" w:rsidRDefault="0045697B" w:rsidP="0045697B">
      <w:pPr>
        <w:pStyle w:val="Standard"/>
        <w:rPr>
          <w:rFonts w:cs="Times New Roman"/>
          <w:bCs/>
          <w:sz w:val="22"/>
          <w:szCs w:val="28"/>
        </w:rPr>
      </w:pPr>
    </w:p>
    <w:p w14:paraId="5176F6EF" w14:textId="00F78051" w:rsidR="0045697B" w:rsidRPr="00A16B18" w:rsidRDefault="0045697B" w:rsidP="00A16B1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A16B18">
        <w:rPr>
          <w:rFonts w:ascii="Times New Roman" w:hAnsi="Times New Roman" w:cs="Times New Roman"/>
          <w:sz w:val="24"/>
        </w:rPr>
        <w:t>W sali, w której odbywają się wybory osoby uprawnione do głosowania otrzymują ostemplowane karty do głosowania z nazwiskami kandydatów, uszeregowanymi w</w:t>
      </w:r>
      <w:r w:rsidR="00A16B18">
        <w:rPr>
          <w:rFonts w:ascii="Times New Roman" w:hAnsi="Times New Roman" w:cs="Times New Roman"/>
          <w:sz w:val="24"/>
        </w:rPr>
        <w:t> </w:t>
      </w:r>
      <w:r w:rsidRPr="00A16B18">
        <w:rPr>
          <w:rFonts w:ascii="Times New Roman" w:hAnsi="Times New Roman" w:cs="Times New Roman"/>
          <w:sz w:val="24"/>
        </w:rPr>
        <w:t>kolejności alfabetycznej.</w:t>
      </w:r>
    </w:p>
    <w:p w14:paraId="42642812" w14:textId="6A5C5723" w:rsidR="00C25CAB" w:rsidRPr="00A8202C" w:rsidRDefault="0045697B" w:rsidP="00C25CA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A16B18">
        <w:rPr>
          <w:rFonts w:ascii="Times New Roman" w:hAnsi="Times New Roman" w:cs="Times New Roman"/>
          <w:sz w:val="24"/>
        </w:rPr>
        <w:t>Warunkiem otrzymania karty do głosowania jest okazanie ważnej legitymacji studenckiej i pisemne potwierdzenie odbioru karty do głosowania na li</w:t>
      </w:r>
      <w:r w:rsidR="00A8202C">
        <w:rPr>
          <w:rFonts w:ascii="Times New Roman" w:hAnsi="Times New Roman" w:cs="Times New Roman"/>
          <w:sz w:val="24"/>
        </w:rPr>
        <w:t>ście uprawnionych do głosowania.</w:t>
      </w:r>
    </w:p>
    <w:p w14:paraId="1C16A7FA" w14:textId="4F3FAF2B" w:rsidR="0045697B" w:rsidRDefault="0045697B" w:rsidP="0045697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§7</w:t>
      </w:r>
    </w:p>
    <w:p w14:paraId="2E15F9A3" w14:textId="77777777" w:rsidR="0045697B" w:rsidRDefault="0045697B" w:rsidP="0045697B">
      <w:pPr>
        <w:rPr>
          <w:rFonts w:ascii="Times New Roman" w:hAnsi="Times New Roman" w:cs="Times New Roman"/>
          <w:sz w:val="24"/>
        </w:rPr>
      </w:pPr>
    </w:p>
    <w:p w14:paraId="5546A13C" w14:textId="34D00B48" w:rsidR="0045697B" w:rsidRPr="0045697B" w:rsidRDefault="0045697B" w:rsidP="00A16B18">
      <w:pPr>
        <w:jc w:val="both"/>
        <w:rPr>
          <w:rFonts w:ascii="Times New Roman" w:hAnsi="Times New Roman" w:cs="Times New Roman"/>
          <w:sz w:val="24"/>
        </w:rPr>
      </w:pPr>
      <w:r w:rsidRPr="0045697B">
        <w:rPr>
          <w:rFonts w:ascii="Times New Roman" w:hAnsi="Times New Roman" w:cs="Times New Roman"/>
          <w:sz w:val="24"/>
        </w:rPr>
        <w:t>Przedstawiciel SUKW informuje wyborców o regulaminie wyborczym i technice głosowania.</w:t>
      </w:r>
    </w:p>
    <w:p w14:paraId="46FF1D90" w14:textId="77777777" w:rsidR="00FE5352" w:rsidRDefault="0045697B" w:rsidP="00FE535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§8</w:t>
      </w:r>
    </w:p>
    <w:p w14:paraId="303FD0F6" w14:textId="77777777" w:rsidR="00FE5352" w:rsidRDefault="00FE5352" w:rsidP="00FE535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783C36E9" w14:textId="7D982743" w:rsidR="00FE5352" w:rsidRDefault="00FE5352" w:rsidP="00A16B18">
      <w:pPr>
        <w:pStyle w:val="Standard"/>
        <w:numPr>
          <w:ilvl w:val="0"/>
          <w:numId w:val="22"/>
        </w:numPr>
        <w:jc w:val="both"/>
        <w:rPr>
          <w:rFonts w:cs="Times New Roman"/>
          <w:bCs/>
          <w:szCs w:val="28"/>
        </w:rPr>
      </w:pPr>
      <w:r w:rsidRPr="00FE5352">
        <w:rPr>
          <w:rFonts w:cs="Times New Roman"/>
          <w:bCs/>
          <w:szCs w:val="28"/>
        </w:rPr>
        <w:t>Głosowanie jest tajne i odbywa się przez postawienie znaku „X” w kratce znajdującej  się przed nazwiskiem kandydata, na którego się głosuje.</w:t>
      </w:r>
    </w:p>
    <w:p w14:paraId="2A113AAC" w14:textId="77777777" w:rsidR="00FE5352" w:rsidRPr="00FE5352" w:rsidRDefault="00FE5352" w:rsidP="00FE5352">
      <w:pPr>
        <w:pStyle w:val="Standard"/>
        <w:rPr>
          <w:rFonts w:cs="Times New Roman"/>
          <w:bCs/>
          <w:szCs w:val="28"/>
        </w:rPr>
      </w:pPr>
    </w:p>
    <w:p w14:paraId="3913924A" w14:textId="451C4383" w:rsidR="00FE5352" w:rsidRDefault="00FE5352" w:rsidP="00A16B18">
      <w:pPr>
        <w:pStyle w:val="Standard"/>
        <w:numPr>
          <w:ilvl w:val="0"/>
          <w:numId w:val="22"/>
        </w:numPr>
        <w:jc w:val="both"/>
        <w:rPr>
          <w:rFonts w:cs="Times New Roman"/>
          <w:bCs/>
          <w:szCs w:val="28"/>
        </w:rPr>
      </w:pPr>
      <w:r w:rsidRPr="00FE5352">
        <w:rPr>
          <w:rFonts w:cs="Times New Roman"/>
          <w:bCs/>
          <w:szCs w:val="28"/>
        </w:rPr>
        <w:t xml:space="preserve">Za ważny głos uznaje się listę, na której liczba nazwisk kandydatów zaznaczonych znakiem „X” jest równa 1. </w:t>
      </w:r>
    </w:p>
    <w:p w14:paraId="7204B46B" w14:textId="77777777" w:rsidR="00FE5352" w:rsidRPr="00FE5352" w:rsidRDefault="00FE5352" w:rsidP="00FE5352">
      <w:pPr>
        <w:pStyle w:val="Standard"/>
        <w:rPr>
          <w:rFonts w:cs="Times New Roman"/>
          <w:bCs/>
          <w:szCs w:val="28"/>
        </w:rPr>
      </w:pPr>
    </w:p>
    <w:p w14:paraId="3EDFEE49" w14:textId="6DC4BEE0" w:rsidR="00FE5352" w:rsidRPr="00FE5352" w:rsidRDefault="00FE5352" w:rsidP="00A16B18">
      <w:pPr>
        <w:pStyle w:val="Standard"/>
        <w:numPr>
          <w:ilvl w:val="0"/>
          <w:numId w:val="22"/>
        </w:numPr>
        <w:jc w:val="both"/>
        <w:rPr>
          <w:rFonts w:cs="Times New Roman"/>
          <w:bCs/>
          <w:szCs w:val="28"/>
        </w:rPr>
      </w:pPr>
      <w:r w:rsidRPr="00FE5352">
        <w:rPr>
          <w:rFonts w:cs="Times New Roman"/>
          <w:bCs/>
          <w:szCs w:val="28"/>
        </w:rPr>
        <w:t xml:space="preserve">Za głos nieważny uznaje się głos oddany w innej formie niż określona postanowieniami niniejszego regulaminu, a w szczególności: </w:t>
      </w:r>
    </w:p>
    <w:p w14:paraId="2FC53259" w14:textId="7030BB1D" w:rsidR="00FE5352" w:rsidRPr="00FE5352" w:rsidRDefault="00FE5352" w:rsidP="00A16B18">
      <w:pPr>
        <w:pStyle w:val="Standard"/>
        <w:numPr>
          <w:ilvl w:val="0"/>
          <w:numId w:val="23"/>
        </w:numPr>
        <w:rPr>
          <w:rFonts w:cs="Times New Roman"/>
          <w:bCs/>
          <w:szCs w:val="28"/>
        </w:rPr>
      </w:pPr>
      <w:r w:rsidRPr="00FE5352">
        <w:rPr>
          <w:rFonts w:cs="Times New Roman"/>
          <w:bCs/>
          <w:szCs w:val="28"/>
        </w:rPr>
        <w:t xml:space="preserve">dopisania innych nazwisk, </w:t>
      </w:r>
    </w:p>
    <w:p w14:paraId="3B295347" w14:textId="56036601" w:rsidR="00FE5352" w:rsidRPr="00FE5352" w:rsidRDefault="00FE5352" w:rsidP="00A16B18">
      <w:pPr>
        <w:pStyle w:val="Standard"/>
        <w:numPr>
          <w:ilvl w:val="0"/>
          <w:numId w:val="23"/>
        </w:numPr>
        <w:rPr>
          <w:rFonts w:cs="Times New Roman"/>
          <w:bCs/>
          <w:szCs w:val="28"/>
        </w:rPr>
      </w:pPr>
      <w:r w:rsidRPr="00FE5352">
        <w:rPr>
          <w:rFonts w:cs="Times New Roman"/>
          <w:bCs/>
          <w:szCs w:val="28"/>
        </w:rPr>
        <w:t xml:space="preserve">postawienia znaku „X” w liczbie większej liczba tj. 2 (dwa) i więcej </w:t>
      </w:r>
    </w:p>
    <w:p w14:paraId="3B6CA78E" w14:textId="5B6D2A13" w:rsidR="00FE5352" w:rsidRPr="00FE5352" w:rsidRDefault="00FE5352" w:rsidP="00A16B18">
      <w:pPr>
        <w:pStyle w:val="Standard"/>
        <w:numPr>
          <w:ilvl w:val="0"/>
          <w:numId w:val="23"/>
        </w:numPr>
        <w:rPr>
          <w:rFonts w:cs="Times New Roman"/>
          <w:bCs/>
          <w:szCs w:val="28"/>
        </w:rPr>
      </w:pPr>
      <w:r w:rsidRPr="00FE5352">
        <w:rPr>
          <w:rFonts w:cs="Times New Roman"/>
          <w:bCs/>
          <w:szCs w:val="28"/>
        </w:rPr>
        <w:t xml:space="preserve">skreśleń nazwisk, </w:t>
      </w:r>
    </w:p>
    <w:p w14:paraId="5264C77B" w14:textId="05F40275" w:rsidR="00FE5352" w:rsidRPr="00FE5352" w:rsidRDefault="00FE5352" w:rsidP="00A16B18">
      <w:pPr>
        <w:pStyle w:val="Standard"/>
        <w:numPr>
          <w:ilvl w:val="0"/>
          <w:numId w:val="23"/>
        </w:numPr>
        <w:rPr>
          <w:rFonts w:cs="Times New Roman"/>
          <w:bCs/>
          <w:szCs w:val="28"/>
        </w:rPr>
      </w:pPr>
      <w:r w:rsidRPr="00FE5352">
        <w:rPr>
          <w:rFonts w:cs="Times New Roman"/>
          <w:bCs/>
          <w:szCs w:val="28"/>
        </w:rPr>
        <w:t xml:space="preserve">zniszczenia karty </w:t>
      </w:r>
    </w:p>
    <w:p w14:paraId="0A1B6366" w14:textId="7D0EF706" w:rsidR="00FE5352" w:rsidRPr="00FE5352" w:rsidRDefault="00FE5352" w:rsidP="00A16B18">
      <w:pPr>
        <w:pStyle w:val="Standard"/>
        <w:numPr>
          <w:ilvl w:val="0"/>
          <w:numId w:val="23"/>
        </w:numPr>
        <w:rPr>
          <w:rFonts w:cs="Times New Roman"/>
          <w:bCs/>
          <w:szCs w:val="28"/>
        </w:rPr>
      </w:pPr>
      <w:r w:rsidRPr="00FE5352">
        <w:rPr>
          <w:rFonts w:cs="Times New Roman"/>
          <w:bCs/>
          <w:szCs w:val="28"/>
        </w:rPr>
        <w:t>postawienia przy danym nazwisku znaku „X” i wykreślenia tego nazwiska.</w:t>
      </w:r>
    </w:p>
    <w:p w14:paraId="57C0ECA3" w14:textId="77777777" w:rsidR="00FE5352" w:rsidRDefault="00FE5352" w:rsidP="00FE5352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2950EB57" w14:textId="6BD4755B" w:rsidR="00FE5352" w:rsidRDefault="00FE5352" w:rsidP="00FE535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§9</w:t>
      </w:r>
    </w:p>
    <w:p w14:paraId="1A0B829B" w14:textId="77777777" w:rsidR="00FE5352" w:rsidRDefault="00FE5352" w:rsidP="00A8202C">
      <w:pPr>
        <w:pStyle w:val="Standard"/>
        <w:rPr>
          <w:rFonts w:cs="Times New Roman"/>
          <w:b/>
          <w:bCs/>
          <w:sz w:val="28"/>
          <w:szCs w:val="28"/>
        </w:rPr>
      </w:pPr>
    </w:p>
    <w:p w14:paraId="5C2081F7" w14:textId="4B923FEB" w:rsidR="000679A2" w:rsidRDefault="00FE5352" w:rsidP="00A16B18">
      <w:pPr>
        <w:pStyle w:val="Standard"/>
        <w:numPr>
          <w:ilvl w:val="0"/>
          <w:numId w:val="26"/>
        </w:numPr>
        <w:jc w:val="both"/>
      </w:pPr>
      <w:r>
        <w:t>N</w:t>
      </w:r>
      <w:r w:rsidRPr="00FE5352">
        <w:t>a członka Kolegium Elektorów Państwowej Wyższej Szkoły Wschodnioeuropejskiej w Przemyślu</w:t>
      </w:r>
      <w:r>
        <w:t xml:space="preserve"> zostaje kandydat, który uzyska największą liczbę głosów. </w:t>
      </w:r>
    </w:p>
    <w:p w14:paraId="2D71FAFB" w14:textId="77777777" w:rsidR="00FE5352" w:rsidRDefault="00FE5352" w:rsidP="00FE5352">
      <w:pPr>
        <w:pStyle w:val="Standard"/>
      </w:pPr>
    </w:p>
    <w:p w14:paraId="29BA7773" w14:textId="7CBEF2A3" w:rsidR="00FE5352" w:rsidRDefault="00FE5352" w:rsidP="00A16B18">
      <w:pPr>
        <w:pStyle w:val="Standard"/>
        <w:numPr>
          <w:ilvl w:val="0"/>
          <w:numId w:val="26"/>
        </w:numPr>
        <w:jc w:val="both"/>
      </w:pPr>
      <w:r w:rsidRPr="00FE5352">
        <w:t>Jeżeli wybór nie zostanie dokonany ponieważ kandydaci wg liczby głosów w protokole z uczelnianej komisji</w:t>
      </w:r>
      <w:r>
        <w:t xml:space="preserve"> </w:t>
      </w:r>
      <w:r w:rsidRPr="00FE5352">
        <w:t>posiadają taką samą liczbę głosów, organizuje się drugą turę wyborów których termin wyznacza się poprzez wydanie uchwały przez SUKW.</w:t>
      </w:r>
    </w:p>
    <w:p w14:paraId="005D7B6F" w14:textId="77777777" w:rsidR="00D068D1" w:rsidRDefault="00D068D1" w:rsidP="00FE5352">
      <w:pPr>
        <w:pStyle w:val="Standard"/>
      </w:pPr>
    </w:p>
    <w:p w14:paraId="630A6E1C" w14:textId="6A8371D2" w:rsidR="00D068D1" w:rsidRDefault="00D068D1" w:rsidP="00D068D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§10</w:t>
      </w:r>
    </w:p>
    <w:p w14:paraId="00DD2BBC" w14:textId="77777777" w:rsidR="00D068D1" w:rsidRDefault="00D068D1" w:rsidP="00D068D1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00AC3BEC" w14:textId="6EFF33C1" w:rsidR="00D068D1" w:rsidRPr="00D068D1" w:rsidRDefault="00D068D1" w:rsidP="00A16B18">
      <w:pPr>
        <w:pStyle w:val="Standard"/>
        <w:jc w:val="both"/>
        <w:rPr>
          <w:rFonts w:cs="Times New Roman"/>
          <w:bCs/>
          <w:szCs w:val="28"/>
        </w:rPr>
      </w:pPr>
      <w:r w:rsidRPr="00D068D1">
        <w:rPr>
          <w:rFonts w:cs="Times New Roman"/>
          <w:bCs/>
          <w:szCs w:val="28"/>
        </w:rPr>
        <w:t>Kadencja członka Kolegium Elektorów Państwowej Wyższej Szkoły Wschodnioeuropejskiej w Przemyślu rozpoczyna się z dniem uznania wyborów za prawomocne i trwa do 2024</w:t>
      </w:r>
      <w:r w:rsidR="00184696">
        <w:rPr>
          <w:rFonts w:cs="Times New Roman"/>
          <w:bCs/>
          <w:szCs w:val="28"/>
        </w:rPr>
        <w:t xml:space="preserve"> roku.</w:t>
      </w:r>
    </w:p>
    <w:p w14:paraId="4A038E8E" w14:textId="77777777" w:rsidR="00184696" w:rsidRDefault="00184696" w:rsidP="00FE5352">
      <w:pPr>
        <w:pStyle w:val="Standard"/>
      </w:pPr>
    </w:p>
    <w:p w14:paraId="0580BCC0" w14:textId="77777777" w:rsidR="00184696" w:rsidRDefault="00184696" w:rsidP="00FE5352">
      <w:pPr>
        <w:pStyle w:val="Standard"/>
      </w:pPr>
    </w:p>
    <w:p w14:paraId="138EBAEB" w14:textId="5A30D889" w:rsidR="00D068D1" w:rsidRDefault="00D068D1" w:rsidP="00D068D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§11</w:t>
      </w:r>
    </w:p>
    <w:p w14:paraId="1152C8B9" w14:textId="77777777" w:rsidR="00D068D1" w:rsidRDefault="00D068D1" w:rsidP="00D068D1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7C5AAC76" w14:textId="77777777" w:rsidR="00D068D1" w:rsidRDefault="00D068D1" w:rsidP="00A16B18">
      <w:pPr>
        <w:pStyle w:val="Standard"/>
        <w:jc w:val="both"/>
      </w:pPr>
      <w:r w:rsidRPr="00D068D1">
        <w:t xml:space="preserve">W przypadku wygaśnięcia mandatu Kolegium Elektorów Państwowej Wyższej Szkoły Wschodnioeuropejskiej w Przemyślu w trakcie trwania kadencji, uzupełnia się wakat poprzez przeprowadzenie wyborów uzupełniających zgodnie z Regulaminem URSS. </w:t>
      </w:r>
    </w:p>
    <w:p w14:paraId="7714CDCD" w14:textId="77777777" w:rsidR="00D068D1" w:rsidRPr="00D068D1" w:rsidRDefault="00D068D1" w:rsidP="00D068D1">
      <w:pPr>
        <w:pStyle w:val="Standard"/>
      </w:pPr>
    </w:p>
    <w:p w14:paraId="65A57F64" w14:textId="3D972B5F" w:rsidR="00D068D1" w:rsidRDefault="00D068D1" w:rsidP="00D068D1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§12</w:t>
      </w:r>
    </w:p>
    <w:p w14:paraId="36D5B917" w14:textId="77777777" w:rsidR="00184696" w:rsidRDefault="00184696" w:rsidP="00D068D1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14:paraId="6350FFB8" w14:textId="1231DF53" w:rsidR="00FE5352" w:rsidRPr="003D682D" w:rsidRDefault="00D068D1" w:rsidP="00A16B18">
      <w:pPr>
        <w:pStyle w:val="Standard"/>
        <w:jc w:val="both"/>
        <w:rPr>
          <w:rFonts w:cs="Times New Roman"/>
          <w:bCs/>
          <w:color w:val="FF0000"/>
          <w:szCs w:val="28"/>
        </w:rPr>
      </w:pPr>
      <w:r w:rsidRPr="00D068D1">
        <w:rPr>
          <w:rFonts w:cs="Times New Roman"/>
          <w:bCs/>
          <w:szCs w:val="28"/>
        </w:rPr>
        <w:t xml:space="preserve">W sprawach nieuregulowanych niniejszym Regulaminem odpowiednio stosuje się postanowienia Statutu Państwowej Wyższej Szkoły Wschodnioeuropejskiej w Przemyślu uchwalonego Uchwałą </w:t>
      </w:r>
      <w:r w:rsidR="003D682D" w:rsidRPr="0007083A">
        <w:rPr>
          <w:rFonts w:cs="Times New Roman"/>
          <w:bCs/>
          <w:color w:val="000000" w:themeColor="text1"/>
          <w:szCs w:val="28"/>
        </w:rPr>
        <w:t xml:space="preserve">Senatu nr 62/2019 z dnia 19 czerwca 2019 r. z późn. zm. </w:t>
      </w:r>
      <w:r w:rsidR="003D682D" w:rsidRPr="0007083A">
        <w:rPr>
          <w:rFonts w:cs="Times New Roman"/>
          <w:bCs/>
          <w:strike/>
          <w:color w:val="000000" w:themeColor="text1"/>
          <w:szCs w:val="28"/>
        </w:rPr>
        <w:t xml:space="preserve"> </w:t>
      </w:r>
      <w:r w:rsidRPr="0007083A">
        <w:rPr>
          <w:rFonts w:cs="Times New Roman"/>
          <w:bCs/>
          <w:color w:val="000000" w:themeColor="text1"/>
          <w:szCs w:val="28"/>
        </w:rPr>
        <w:t xml:space="preserve"> oraz Regulaminu Samorządu Studenckiego Państwowej Wyższej Szkoły Wschodnioeuropejskiej w</w:t>
      </w:r>
      <w:r w:rsidR="003D682D" w:rsidRPr="0007083A">
        <w:rPr>
          <w:rFonts w:cs="Times New Roman"/>
          <w:bCs/>
          <w:color w:val="000000" w:themeColor="text1"/>
          <w:szCs w:val="28"/>
        </w:rPr>
        <w:t> </w:t>
      </w:r>
      <w:r w:rsidRPr="0007083A">
        <w:rPr>
          <w:rFonts w:cs="Times New Roman"/>
          <w:bCs/>
          <w:color w:val="000000" w:themeColor="text1"/>
          <w:szCs w:val="28"/>
        </w:rPr>
        <w:t xml:space="preserve">Przemyślu </w:t>
      </w:r>
      <w:r w:rsidR="00184696" w:rsidRPr="0007083A">
        <w:rPr>
          <w:rFonts w:cs="Times New Roman"/>
          <w:bCs/>
          <w:color w:val="000000" w:themeColor="text1"/>
          <w:szCs w:val="28"/>
        </w:rPr>
        <w:t>wprowadzone Zarządzeniem nr 133/2019</w:t>
      </w:r>
      <w:r w:rsidR="003D682D" w:rsidRPr="0007083A">
        <w:rPr>
          <w:rFonts w:cs="Times New Roman"/>
          <w:bCs/>
          <w:color w:val="000000" w:themeColor="text1"/>
          <w:szCs w:val="28"/>
        </w:rPr>
        <w:t xml:space="preserve"> z dnia 16 grudnia 2019 r</w:t>
      </w:r>
      <w:r w:rsidRPr="0007083A">
        <w:rPr>
          <w:rFonts w:cs="Times New Roman"/>
          <w:bCs/>
          <w:color w:val="000000" w:themeColor="text1"/>
          <w:szCs w:val="28"/>
        </w:rPr>
        <w:t>.</w:t>
      </w:r>
    </w:p>
    <w:sectPr w:rsidR="00FE5352" w:rsidRPr="003D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AA918" w14:textId="77777777" w:rsidR="00123307" w:rsidRDefault="00123307" w:rsidP="00825A6A">
      <w:pPr>
        <w:spacing w:after="0" w:line="240" w:lineRule="auto"/>
      </w:pPr>
      <w:r>
        <w:separator/>
      </w:r>
    </w:p>
  </w:endnote>
  <w:endnote w:type="continuationSeparator" w:id="0">
    <w:p w14:paraId="7FC79CF2" w14:textId="77777777" w:rsidR="00123307" w:rsidRDefault="00123307" w:rsidP="0082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4D750" w14:textId="77777777" w:rsidR="00123307" w:rsidRDefault="00123307" w:rsidP="00825A6A">
      <w:pPr>
        <w:spacing w:after="0" w:line="240" w:lineRule="auto"/>
      </w:pPr>
      <w:r>
        <w:separator/>
      </w:r>
    </w:p>
  </w:footnote>
  <w:footnote w:type="continuationSeparator" w:id="0">
    <w:p w14:paraId="605DAABE" w14:textId="77777777" w:rsidR="00123307" w:rsidRDefault="00123307" w:rsidP="00825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1FC"/>
    <w:multiLevelType w:val="hybridMultilevel"/>
    <w:tmpl w:val="7A92C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71731"/>
    <w:multiLevelType w:val="hybridMultilevel"/>
    <w:tmpl w:val="5F304B56"/>
    <w:lvl w:ilvl="0" w:tplc="A8CC3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A43A3E"/>
    <w:multiLevelType w:val="hybridMultilevel"/>
    <w:tmpl w:val="0FDCD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13080"/>
    <w:multiLevelType w:val="hybridMultilevel"/>
    <w:tmpl w:val="61F4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3476C"/>
    <w:multiLevelType w:val="hybridMultilevel"/>
    <w:tmpl w:val="4342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27E7"/>
    <w:multiLevelType w:val="hybridMultilevel"/>
    <w:tmpl w:val="0C64B6A0"/>
    <w:lvl w:ilvl="0" w:tplc="B2922B8A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07A7"/>
    <w:multiLevelType w:val="hybridMultilevel"/>
    <w:tmpl w:val="80E0A362"/>
    <w:lvl w:ilvl="0" w:tplc="A8CC3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70C5A"/>
    <w:multiLevelType w:val="hybridMultilevel"/>
    <w:tmpl w:val="2DB2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4623E"/>
    <w:multiLevelType w:val="hybridMultilevel"/>
    <w:tmpl w:val="F432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C4F3B"/>
    <w:multiLevelType w:val="hybridMultilevel"/>
    <w:tmpl w:val="6402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23EA3"/>
    <w:multiLevelType w:val="hybridMultilevel"/>
    <w:tmpl w:val="143A6B7E"/>
    <w:lvl w:ilvl="0" w:tplc="B2922B8A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A6F7D"/>
    <w:multiLevelType w:val="hybridMultilevel"/>
    <w:tmpl w:val="D5CC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D085F"/>
    <w:multiLevelType w:val="hybridMultilevel"/>
    <w:tmpl w:val="C6B83030"/>
    <w:lvl w:ilvl="0" w:tplc="079A047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A71E5"/>
    <w:multiLevelType w:val="hybridMultilevel"/>
    <w:tmpl w:val="6F98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66676"/>
    <w:multiLevelType w:val="hybridMultilevel"/>
    <w:tmpl w:val="C474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A4144"/>
    <w:multiLevelType w:val="hybridMultilevel"/>
    <w:tmpl w:val="AE52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D2936"/>
    <w:multiLevelType w:val="hybridMultilevel"/>
    <w:tmpl w:val="CBB0C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465B1"/>
    <w:multiLevelType w:val="hybridMultilevel"/>
    <w:tmpl w:val="E8E081F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66805"/>
    <w:multiLevelType w:val="hybridMultilevel"/>
    <w:tmpl w:val="3592A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F11DD"/>
    <w:multiLevelType w:val="hybridMultilevel"/>
    <w:tmpl w:val="3A681D58"/>
    <w:lvl w:ilvl="0" w:tplc="079A047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21D1E"/>
    <w:multiLevelType w:val="hybridMultilevel"/>
    <w:tmpl w:val="7D8A7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2639E"/>
    <w:multiLevelType w:val="hybridMultilevel"/>
    <w:tmpl w:val="C9D47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665E0"/>
    <w:multiLevelType w:val="hybridMultilevel"/>
    <w:tmpl w:val="27FEBB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07266"/>
    <w:multiLevelType w:val="hybridMultilevel"/>
    <w:tmpl w:val="15524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77C46"/>
    <w:multiLevelType w:val="hybridMultilevel"/>
    <w:tmpl w:val="913C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E0364"/>
    <w:multiLevelType w:val="hybridMultilevel"/>
    <w:tmpl w:val="6A92F61A"/>
    <w:lvl w:ilvl="0" w:tplc="BA3AC0D6">
      <w:start w:val="1"/>
      <w:numFmt w:val="decimal"/>
      <w:lvlText w:val="%1."/>
      <w:lvlJc w:val="left"/>
      <w:pPr>
        <w:ind w:left="720" w:hanging="360"/>
      </w:pPr>
      <w:rPr>
        <w:rFonts w:cs="Mang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2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21"/>
  </w:num>
  <w:num w:numId="10">
    <w:abstractNumId w:val="16"/>
  </w:num>
  <w:num w:numId="11">
    <w:abstractNumId w:val="4"/>
  </w:num>
  <w:num w:numId="12">
    <w:abstractNumId w:val="0"/>
  </w:num>
  <w:num w:numId="13">
    <w:abstractNumId w:val="18"/>
  </w:num>
  <w:num w:numId="14">
    <w:abstractNumId w:val="13"/>
  </w:num>
  <w:num w:numId="15">
    <w:abstractNumId w:val="7"/>
  </w:num>
  <w:num w:numId="16">
    <w:abstractNumId w:val="10"/>
  </w:num>
  <w:num w:numId="17">
    <w:abstractNumId w:val="5"/>
  </w:num>
  <w:num w:numId="18">
    <w:abstractNumId w:val="19"/>
  </w:num>
  <w:num w:numId="19">
    <w:abstractNumId w:val="12"/>
  </w:num>
  <w:num w:numId="20">
    <w:abstractNumId w:val="9"/>
  </w:num>
  <w:num w:numId="21">
    <w:abstractNumId w:val="20"/>
  </w:num>
  <w:num w:numId="22">
    <w:abstractNumId w:val="14"/>
  </w:num>
  <w:num w:numId="23">
    <w:abstractNumId w:val="17"/>
  </w:num>
  <w:num w:numId="24">
    <w:abstractNumId w:val="1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03"/>
    <w:rsid w:val="0007083A"/>
    <w:rsid w:val="000B6245"/>
    <w:rsid w:val="000C7EBD"/>
    <w:rsid w:val="00123307"/>
    <w:rsid w:val="001329DD"/>
    <w:rsid w:val="00150F65"/>
    <w:rsid w:val="001615B2"/>
    <w:rsid w:val="00184696"/>
    <w:rsid w:val="001E6098"/>
    <w:rsid w:val="00284A54"/>
    <w:rsid w:val="00331B94"/>
    <w:rsid w:val="003D682D"/>
    <w:rsid w:val="003F2653"/>
    <w:rsid w:val="004149AF"/>
    <w:rsid w:val="0045697B"/>
    <w:rsid w:val="004C36B4"/>
    <w:rsid w:val="00573903"/>
    <w:rsid w:val="00576D7C"/>
    <w:rsid w:val="006736AD"/>
    <w:rsid w:val="00693C89"/>
    <w:rsid w:val="006E727D"/>
    <w:rsid w:val="00785DBA"/>
    <w:rsid w:val="007D0CB8"/>
    <w:rsid w:val="008141F4"/>
    <w:rsid w:val="00825A6A"/>
    <w:rsid w:val="008B1EE0"/>
    <w:rsid w:val="008C24AF"/>
    <w:rsid w:val="009D3A0C"/>
    <w:rsid w:val="00A16B18"/>
    <w:rsid w:val="00A41E37"/>
    <w:rsid w:val="00A50B7E"/>
    <w:rsid w:val="00A8202C"/>
    <w:rsid w:val="00A8372C"/>
    <w:rsid w:val="00AA1534"/>
    <w:rsid w:val="00AB214C"/>
    <w:rsid w:val="00BA6C66"/>
    <w:rsid w:val="00BC001C"/>
    <w:rsid w:val="00BE4954"/>
    <w:rsid w:val="00BE4F20"/>
    <w:rsid w:val="00C25CAB"/>
    <w:rsid w:val="00C869D8"/>
    <w:rsid w:val="00C928BF"/>
    <w:rsid w:val="00CF0C86"/>
    <w:rsid w:val="00D068D1"/>
    <w:rsid w:val="00D61791"/>
    <w:rsid w:val="00DA757E"/>
    <w:rsid w:val="00E06CBF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B2BA"/>
  <w15:docId w15:val="{C1E3593E-287B-47C3-ABF6-5795E407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39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9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9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9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6A"/>
  </w:style>
  <w:style w:type="paragraph" w:styleId="Stopka">
    <w:name w:val="footer"/>
    <w:basedOn w:val="Normalny"/>
    <w:link w:val="StopkaZnak"/>
    <w:uiPriority w:val="99"/>
    <w:unhideWhenUsed/>
    <w:rsid w:val="0082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6A"/>
  </w:style>
  <w:style w:type="paragraph" w:styleId="Akapitzlist">
    <w:name w:val="List Paragraph"/>
    <w:basedOn w:val="Normalny"/>
    <w:uiPriority w:val="34"/>
    <w:qFormat/>
    <w:rsid w:val="00BE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Konto Microsoft</cp:lastModifiedBy>
  <cp:revision>5</cp:revision>
  <cp:lastPrinted>2022-04-21T12:21:00Z</cp:lastPrinted>
  <dcterms:created xsi:type="dcterms:W3CDTF">2022-04-07T18:46:00Z</dcterms:created>
  <dcterms:modified xsi:type="dcterms:W3CDTF">2022-04-21T12:23:00Z</dcterms:modified>
</cp:coreProperties>
</file>