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8C" w:rsidRPr="000635AC" w:rsidRDefault="00D8118C" w:rsidP="00D8118C">
      <w:pPr>
        <w:spacing w:after="0" w:line="240" w:lineRule="auto"/>
        <w:jc w:val="both"/>
        <w:rPr>
          <w:i/>
        </w:rPr>
      </w:pPr>
      <w:r>
        <w:rPr>
          <w:i/>
        </w:rPr>
        <w:t>Załącznik nr 4</w:t>
      </w:r>
      <w:r w:rsidR="000635AC" w:rsidRPr="000635AC">
        <w:rPr>
          <w:i/>
        </w:rPr>
        <w:t xml:space="preserve"> do regulaminu Konkursu </w:t>
      </w:r>
      <w:r w:rsidRPr="000635AC">
        <w:rPr>
          <w:i/>
        </w:rPr>
        <w:t>„</w:t>
      </w:r>
      <w:r w:rsidRPr="000635AC">
        <w:rPr>
          <w:i/>
          <w:smallCaps/>
        </w:rPr>
        <w:t>MŁODZI ARCHITEKCI BIZNESU – PRZEDSIĘBIORCZY PRZEMYŚL</w:t>
      </w:r>
      <w:r w:rsidRPr="000635AC">
        <w:rPr>
          <w:i/>
        </w:rPr>
        <w:t>”</w:t>
      </w:r>
    </w:p>
    <w:p w:rsidR="005A1983" w:rsidRDefault="005A1983" w:rsidP="00D8118C">
      <w:pPr>
        <w:spacing w:after="0" w:line="240" w:lineRule="auto"/>
        <w:jc w:val="both"/>
        <w:rPr>
          <w:b/>
          <w:sz w:val="24"/>
          <w:szCs w:val="24"/>
        </w:rPr>
      </w:pPr>
    </w:p>
    <w:p w:rsidR="00D8118C" w:rsidRDefault="00D8118C" w:rsidP="005A1983">
      <w:pPr>
        <w:spacing w:after="0" w:line="240" w:lineRule="auto"/>
        <w:jc w:val="center"/>
        <w:rPr>
          <w:b/>
          <w:sz w:val="24"/>
          <w:szCs w:val="24"/>
        </w:rPr>
      </w:pPr>
    </w:p>
    <w:p w:rsidR="00D8118C" w:rsidRPr="002D1189" w:rsidRDefault="00D8118C" w:rsidP="00D8118C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b/>
          <w:bCs/>
          <w:i/>
        </w:rPr>
      </w:pPr>
      <w:r w:rsidRPr="002D1189">
        <w:rPr>
          <w:rFonts w:eastAsia="Times New Roman"/>
          <w:b/>
          <w:bCs/>
          <w:i/>
        </w:rPr>
        <w:t xml:space="preserve">KARTA OCENY FORMALNEJ PROJEKTU  </w:t>
      </w:r>
    </w:p>
    <w:p w:rsidR="00D8118C" w:rsidRPr="002D1189" w:rsidRDefault="00D8118C" w:rsidP="002D1189">
      <w:pPr>
        <w:spacing w:after="0" w:line="240" w:lineRule="auto"/>
        <w:jc w:val="center"/>
        <w:rPr>
          <w:b/>
          <w:i/>
        </w:rPr>
      </w:pPr>
      <w:r w:rsidRPr="002D1189">
        <w:rPr>
          <w:b/>
          <w:i/>
        </w:rPr>
        <w:t>Konkurs „</w:t>
      </w:r>
      <w:r w:rsidRPr="002D1189">
        <w:rPr>
          <w:b/>
          <w:i/>
          <w:smallCaps/>
        </w:rPr>
        <w:t>MŁODZI ARCHITEKCI BIZNESU – PRZEDSIĘBIORCZY PRZEMYŚL</w:t>
      </w:r>
      <w:r w:rsidRPr="002D1189">
        <w:rPr>
          <w:b/>
          <w:i/>
        </w:rPr>
        <w:t>”</w:t>
      </w:r>
    </w:p>
    <w:p w:rsidR="00D8118C" w:rsidRPr="002D1189" w:rsidRDefault="00D8118C" w:rsidP="004E37E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/>
          <w:bCs/>
          <w:i/>
          <w:smallCaps/>
          <w:sz w:val="20"/>
        </w:rPr>
      </w:pPr>
    </w:p>
    <w:p w:rsidR="00D8118C" w:rsidRPr="002D1189" w:rsidRDefault="00D8118C" w:rsidP="00D8118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/>
          <w:bCs/>
          <w:i/>
          <w:smallCaps/>
          <w:sz w:val="24"/>
        </w:rPr>
      </w:pPr>
      <w:r w:rsidRPr="002D1189">
        <w:rPr>
          <w:rFonts w:eastAsia="Times New Roman"/>
          <w:b/>
          <w:bCs/>
          <w:i/>
          <w:smallCaps/>
          <w:sz w:val="24"/>
        </w:rPr>
        <w:t>I. Dane informacyjne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8118C" w:rsidRPr="00D8118C" w:rsidTr="00D81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Numer zgłoszenia pracy konkursowej: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D8118C" w:rsidRPr="00D8118C" w:rsidTr="00D811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Nazwa/ Tytuł planowanego przedsięwzięcia: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D8118C" w:rsidRPr="00D8118C" w:rsidTr="00D8118C">
        <w:trPr>
          <w:trHeight w:val="81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Imię i nazwisko Uczestnika k</w:t>
            </w:r>
            <w:r w:rsidRPr="00D8118C">
              <w:rPr>
                <w:rFonts w:eastAsia="Times New Roman"/>
                <w:bCs/>
                <w:i/>
              </w:rPr>
              <w:t>onkursu</w:t>
            </w:r>
            <w:r>
              <w:rPr>
                <w:rFonts w:eastAsia="Times New Roman"/>
                <w:bCs/>
                <w:i/>
              </w:rPr>
              <w:t xml:space="preserve"> nr 1</w:t>
            </w:r>
            <w:r w:rsidRPr="00D8118C">
              <w:rPr>
                <w:rFonts w:eastAsia="Times New Roman"/>
                <w:bCs/>
                <w:i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D8118C" w:rsidRPr="00D8118C" w:rsidTr="00D8118C">
        <w:trPr>
          <w:trHeight w:val="5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Imię i nazwisko Uczestnika k</w:t>
            </w:r>
            <w:r w:rsidRPr="00D8118C">
              <w:rPr>
                <w:rFonts w:eastAsia="Times New Roman"/>
                <w:bCs/>
                <w:i/>
              </w:rPr>
              <w:t>onkursu</w:t>
            </w:r>
            <w:r>
              <w:rPr>
                <w:rFonts w:eastAsia="Times New Roman"/>
                <w:bCs/>
                <w:i/>
              </w:rPr>
              <w:t xml:space="preserve"> nr 2</w:t>
            </w:r>
            <w:r w:rsidRPr="00D8118C">
              <w:rPr>
                <w:rFonts w:eastAsia="Times New Roman"/>
                <w:bCs/>
                <w:i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D8118C" w:rsidRPr="00D8118C" w:rsidTr="00D8118C">
        <w:trPr>
          <w:trHeight w:val="7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Nazwa i adres</w:t>
            </w:r>
            <w:r>
              <w:rPr>
                <w:rFonts w:eastAsia="Times New Roman"/>
                <w:bCs/>
                <w:i/>
              </w:rPr>
              <w:t xml:space="preserve"> reprezentowanej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</w:tc>
      </w:tr>
      <w:tr w:rsidR="00D8118C" w:rsidRPr="00D8118C" w:rsidTr="00D8118C">
        <w:trPr>
          <w:trHeight w:val="8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18C" w:rsidRPr="00D8118C" w:rsidRDefault="00D8118C" w:rsidP="00105A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 xml:space="preserve">Imię i nazwisko  Nauczyciela </w:t>
            </w:r>
            <w:r w:rsidR="00105AE2">
              <w:rPr>
                <w:rFonts w:eastAsia="Times New Roman"/>
                <w:bCs/>
                <w:i/>
              </w:rPr>
              <w:t>– OPIEKUNA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bCs/>
                <w:i/>
              </w:rPr>
            </w:pPr>
          </w:p>
        </w:tc>
      </w:tr>
    </w:tbl>
    <w:p w:rsidR="00D8118C" w:rsidRPr="00D8118C" w:rsidRDefault="00D8118C" w:rsidP="00D8118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/>
          <w:bCs/>
          <w:i/>
        </w:rPr>
      </w:pPr>
    </w:p>
    <w:p w:rsidR="00D8118C" w:rsidRPr="002D1189" w:rsidRDefault="00D8118C" w:rsidP="00D8118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/>
          <w:bCs/>
          <w:i/>
          <w:smallCaps/>
          <w:sz w:val="24"/>
        </w:rPr>
      </w:pPr>
      <w:r w:rsidRPr="002D1189">
        <w:rPr>
          <w:rFonts w:eastAsia="Times New Roman"/>
          <w:b/>
          <w:bCs/>
          <w:i/>
          <w:smallCaps/>
          <w:sz w:val="24"/>
        </w:rPr>
        <w:t>II. Ocena formalna pracy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1874"/>
      </w:tblGrid>
      <w:tr w:rsidR="00D8118C" w:rsidRPr="00D8118C" w:rsidTr="00D8118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POPRAWNOŚĆ ZGŁOSZENIA PRACY KONKURSOWEJ</w:t>
            </w:r>
          </w:p>
        </w:tc>
      </w:tr>
      <w:tr w:rsidR="00D8118C" w:rsidRPr="00D8118C" w:rsidTr="00D811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Czy dokumenty konkursowe wpłynęły w terminie?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8118C">
              <w:rPr>
                <w:rFonts w:eastAsia="Times New Roman"/>
                <w:bCs/>
                <w:i/>
              </w:rPr>
              <w:t>TAK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8118C">
              <w:rPr>
                <w:rFonts w:eastAsia="Times New Roman"/>
                <w:bCs/>
                <w:i/>
              </w:rPr>
              <w:t>NIE</w:t>
            </w:r>
          </w:p>
        </w:tc>
      </w:tr>
      <w:tr w:rsidR="00D8118C" w:rsidRPr="00D8118C" w:rsidTr="00D811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Czy wymagane dokumenty konkursowe są kompletne?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8118C">
              <w:rPr>
                <w:rFonts w:eastAsia="Times New Roman"/>
                <w:bCs/>
                <w:i/>
              </w:rPr>
              <w:t>TAK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8118C">
              <w:rPr>
                <w:rFonts w:eastAsia="Times New Roman"/>
                <w:bCs/>
                <w:i/>
              </w:rPr>
              <w:t>NIE</w:t>
            </w:r>
          </w:p>
        </w:tc>
      </w:tr>
      <w:tr w:rsidR="00D8118C" w:rsidRPr="00D8118C" w:rsidTr="00D8118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D8118C">
              <w:rPr>
                <w:rFonts w:eastAsia="Times New Roman"/>
                <w:b/>
                <w:bCs/>
                <w:i/>
              </w:rPr>
              <w:t>AKCEPTACJA ZGLOSZENIA</w:t>
            </w:r>
          </w:p>
        </w:tc>
      </w:tr>
      <w:tr w:rsidR="00D8118C" w:rsidRPr="00D8118C" w:rsidTr="00D811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118C" w:rsidRPr="00D8118C" w:rsidRDefault="00D8118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Cs/>
                <w:i/>
              </w:rPr>
            </w:pPr>
            <w:r w:rsidRPr="00D8118C">
              <w:rPr>
                <w:rFonts w:eastAsia="Times New Roman"/>
                <w:bCs/>
                <w:i/>
              </w:rPr>
              <w:t>Czy zgłoszenie pracy konkursowej spełnia warunki formalne?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8118C">
              <w:rPr>
                <w:rFonts w:eastAsia="Times New Roman"/>
                <w:bCs/>
                <w:i/>
              </w:rPr>
              <w:t>TAK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C" w:rsidRPr="00D8118C" w:rsidRDefault="00D8118C" w:rsidP="00D811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Cs/>
                <w:i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8118C">
              <w:rPr>
                <w:rFonts w:eastAsia="Times New Roman"/>
                <w:bCs/>
                <w:i/>
              </w:rPr>
              <w:t>NIE</w:t>
            </w:r>
          </w:p>
        </w:tc>
      </w:tr>
    </w:tbl>
    <w:p w:rsidR="00D8118C" w:rsidRPr="00D8118C" w:rsidRDefault="00D8118C" w:rsidP="00D8118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Cs/>
          <w:i/>
        </w:rPr>
      </w:pPr>
    </w:p>
    <w:p w:rsidR="00D8118C" w:rsidRPr="00D8118C" w:rsidRDefault="00D8118C" w:rsidP="00D8118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Cs/>
          <w:i/>
        </w:rPr>
      </w:pPr>
      <w:bookmarkStart w:id="0" w:name="_GoBack"/>
      <w:bookmarkEnd w:id="0"/>
    </w:p>
    <w:p w:rsidR="00D8118C" w:rsidRPr="00D8118C" w:rsidRDefault="00D8118C" w:rsidP="00D8118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bCs/>
          <w:i/>
        </w:rPr>
      </w:pPr>
      <w:r w:rsidRPr="00D8118C">
        <w:rPr>
          <w:rFonts w:eastAsia="Times New Roman"/>
          <w:bCs/>
          <w:i/>
        </w:rPr>
        <w:t>…………………</w:t>
      </w:r>
      <w:r>
        <w:rPr>
          <w:rFonts w:eastAsia="Times New Roman"/>
          <w:bCs/>
          <w:i/>
        </w:rPr>
        <w:t>…..</w:t>
      </w:r>
      <w:r w:rsidRPr="00D8118C">
        <w:rPr>
          <w:rFonts w:eastAsia="Times New Roman"/>
          <w:bCs/>
          <w:i/>
        </w:rPr>
        <w:t>….</w:t>
      </w:r>
      <w:r w:rsidRPr="00D8118C">
        <w:rPr>
          <w:rFonts w:eastAsia="Times New Roman"/>
          <w:bCs/>
          <w:i/>
        </w:rPr>
        <w:tab/>
      </w:r>
      <w:r w:rsidRPr="00D8118C">
        <w:rPr>
          <w:rFonts w:eastAsia="Times New Roman"/>
          <w:bCs/>
          <w:i/>
        </w:rPr>
        <w:tab/>
      </w:r>
      <w:r w:rsidRPr="00D8118C"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 w:rsidRPr="00D8118C">
        <w:rPr>
          <w:rFonts w:eastAsia="Times New Roman"/>
          <w:bCs/>
          <w:i/>
        </w:rPr>
        <w:tab/>
        <w:t>……………………………………………………</w:t>
      </w:r>
    </w:p>
    <w:p w:rsidR="00D8118C" w:rsidRPr="00D8118C" w:rsidRDefault="00D8118C" w:rsidP="00D811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eastAsia="Times New Roman"/>
          <w:b/>
          <w:bCs/>
          <w:i/>
        </w:rPr>
      </w:pPr>
      <w:r w:rsidRPr="00D8118C">
        <w:rPr>
          <w:rFonts w:eastAsia="Times New Roman"/>
          <w:bCs/>
          <w:i/>
        </w:rPr>
        <w:t>Data</w:t>
      </w:r>
      <w:r w:rsidRPr="00D8118C">
        <w:rPr>
          <w:rFonts w:eastAsia="Times New Roman"/>
          <w:bCs/>
          <w:i/>
        </w:rPr>
        <w:tab/>
      </w:r>
      <w:r w:rsidRPr="00D8118C"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  <w:t xml:space="preserve">             </w:t>
      </w:r>
      <w:r w:rsidRPr="00D8118C">
        <w:rPr>
          <w:rFonts w:eastAsia="Times New Roman"/>
          <w:bCs/>
          <w:i/>
        </w:rPr>
        <w:t xml:space="preserve">Podpis  pracownika </w:t>
      </w:r>
      <w:r>
        <w:rPr>
          <w:rFonts w:eastAsia="Times New Roman"/>
          <w:bCs/>
          <w:i/>
        </w:rPr>
        <w:br/>
        <w:t xml:space="preserve">         </w:t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</w:r>
      <w:r>
        <w:rPr>
          <w:rFonts w:eastAsia="Times New Roman"/>
          <w:bCs/>
          <w:i/>
        </w:rPr>
        <w:tab/>
        <w:t xml:space="preserve">           </w:t>
      </w:r>
      <w:r w:rsidRPr="00D8118C">
        <w:rPr>
          <w:rFonts w:eastAsia="Times New Roman"/>
          <w:bCs/>
          <w:i/>
        </w:rPr>
        <w:t>z ramienia Organizatora Konkursu</w:t>
      </w:r>
    </w:p>
    <w:sectPr w:rsidR="00D8118C" w:rsidRPr="00D8118C" w:rsidSect="00B3156E">
      <w:headerReference w:type="default" r:id="rId9"/>
      <w:footerReference w:type="default" r:id="rId10"/>
      <w:pgSz w:w="11906" w:h="16838"/>
      <w:pgMar w:top="142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33" w:rsidRDefault="007A1433" w:rsidP="00133375">
      <w:pPr>
        <w:spacing w:after="0" w:line="240" w:lineRule="auto"/>
      </w:pPr>
      <w:r>
        <w:separator/>
      </w:r>
    </w:p>
  </w:endnote>
  <w:endnote w:type="continuationSeparator" w:id="0">
    <w:p w:rsidR="007A1433" w:rsidRDefault="007A1433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33" w:rsidRDefault="007A1433" w:rsidP="00133375">
      <w:pPr>
        <w:spacing w:after="0" w:line="240" w:lineRule="auto"/>
      </w:pPr>
      <w:r>
        <w:separator/>
      </w:r>
    </w:p>
  </w:footnote>
  <w:footnote w:type="continuationSeparator" w:id="0">
    <w:p w:rsidR="007A1433" w:rsidRDefault="007A1433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9C" w:rsidRPr="001325EE" w:rsidRDefault="007A1433" w:rsidP="001325EE">
    <w:pPr>
      <w:tabs>
        <w:tab w:val="left" w:pos="999"/>
      </w:tabs>
      <w:spacing w:after="0" w:line="240" w:lineRule="auto"/>
      <w:ind w:firstLine="708"/>
      <w:rPr>
        <w:b/>
        <w:color w:val="043F5C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71.7pt;margin-top:-10.4pt;width:70.5pt;height:70.5pt;z-index:1;mso-position-horizontal-relative:text;mso-position-vertical-relative:text">
          <v:imagedata r:id="rId1" o:title="logo_abk1"/>
          <w10:wrap type="square"/>
        </v:shape>
      </w:pict>
    </w:r>
    <w:r>
      <w:rPr>
        <w:noProof/>
      </w:rPr>
      <w:pict>
        <v:shape id="_x0000_s2054" type="#_x0000_t75" style="position:absolute;left:0;text-align:left;margin-left:-23.55pt;margin-top:-8.7pt;width:68.8pt;height:68.8pt;z-index:-1;mso-position-horizontal-relative:text;mso-position-vertical-relative:text" wrapcoords="-354 0 -354 21246 21600 21246 21600 0 -354 0">
          <v:imagedata r:id="rId2" o:title="PWSW"/>
          <w10:wrap type="square"/>
        </v:shape>
      </w:pict>
    </w:r>
    <w:r w:rsidR="001325EE">
      <w:rPr>
        <w:b/>
        <w:color w:val="043F5C"/>
        <w:szCs w:val="24"/>
      </w:rPr>
      <w:t xml:space="preserve"> </w:t>
    </w:r>
    <w:r w:rsidR="00865FD3"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>Państwowa Wyższa Szkoła</w:t>
    </w:r>
    <w:r w:rsidR="007A3DCE">
      <w:rPr>
        <w:b/>
        <w:color w:val="043F5C"/>
        <w:szCs w:val="24"/>
      </w:rPr>
      <w:t xml:space="preserve">                              </w:t>
    </w:r>
  </w:p>
  <w:p w:rsidR="001325EE" w:rsidRPr="001325EE" w:rsidRDefault="00865FD3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 xml:space="preserve">Wschodnioeuropejska </w:t>
    </w:r>
    <w:r w:rsidR="001325EE" w:rsidRPr="001325EE">
      <w:rPr>
        <w:b/>
        <w:color w:val="043F5C"/>
        <w:szCs w:val="24"/>
      </w:rPr>
      <w:br/>
    </w:r>
    <w:r w:rsidR="001325EE">
      <w:rPr>
        <w:b/>
        <w:color w:val="043F5C"/>
        <w:szCs w:val="24"/>
      </w:rPr>
      <w:t xml:space="preserve">  </w:t>
    </w:r>
    <w:r>
      <w:rPr>
        <w:b/>
        <w:color w:val="043F5C"/>
        <w:szCs w:val="24"/>
      </w:rPr>
      <w:t xml:space="preserve">    </w:t>
    </w:r>
    <w:r w:rsidR="001325EE" w:rsidRPr="001325EE">
      <w:rPr>
        <w:b/>
        <w:color w:val="043F5C"/>
        <w:szCs w:val="24"/>
      </w:rPr>
      <w:t>w Przemyślu</w:t>
    </w:r>
  </w:p>
  <w:p w:rsidR="0033629F" w:rsidRPr="00205863" w:rsidRDefault="001325EE" w:rsidP="00865FD3">
    <w:pPr>
      <w:spacing w:before="120" w:after="0" w:line="240" w:lineRule="auto"/>
      <w:rPr>
        <w:color w:val="043F5C"/>
        <w:szCs w:val="24"/>
      </w:rPr>
    </w:pPr>
    <w:r w:rsidRPr="00205863">
      <w:rPr>
        <w:color w:val="043F5C"/>
        <w:szCs w:val="24"/>
      </w:rPr>
      <w:t xml:space="preserve">             </w:t>
    </w:r>
    <w:r w:rsidR="00865FD3" w:rsidRPr="00205863">
      <w:rPr>
        <w:color w:val="043F5C"/>
        <w:szCs w:val="24"/>
      </w:rPr>
      <w:t xml:space="preserve">     </w:t>
    </w:r>
    <w:r w:rsidRPr="00205863">
      <w:rPr>
        <w:color w:val="043F5C"/>
        <w:szCs w:val="24"/>
      </w:rPr>
      <w:t xml:space="preserve"> </w:t>
    </w:r>
    <w:r w:rsidR="00865FD3" w:rsidRPr="00205863">
      <w:rPr>
        <w:color w:val="043F5C"/>
        <w:szCs w:val="24"/>
      </w:rPr>
      <w:t xml:space="preserve"> </w:t>
    </w:r>
    <w:r w:rsidR="008E2621"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307A19" w:rsidRDefault="007A1433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AC"/>
    <w:multiLevelType w:val="hybridMultilevel"/>
    <w:tmpl w:val="A5648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2A0"/>
    <w:multiLevelType w:val="hybridMultilevel"/>
    <w:tmpl w:val="9FCA7CF0"/>
    <w:lvl w:ilvl="0" w:tplc="A5BC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60F1B"/>
    <w:multiLevelType w:val="hybridMultilevel"/>
    <w:tmpl w:val="E4D8DBAE"/>
    <w:lvl w:ilvl="0" w:tplc="135AD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4994"/>
    <w:multiLevelType w:val="hybridMultilevel"/>
    <w:tmpl w:val="91B08B82"/>
    <w:lvl w:ilvl="0" w:tplc="EEF0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5E60C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4969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4AF7"/>
    <w:multiLevelType w:val="hybridMultilevel"/>
    <w:tmpl w:val="F5928E3E"/>
    <w:lvl w:ilvl="0" w:tplc="493E3D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552C6"/>
    <w:multiLevelType w:val="hybridMultilevel"/>
    <w:tmpl w:val="AD123D36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BD2E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31A4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</w:rPr>
    </w:lvl>
    <w:lvl w:ilvl="3" w:tplc="BDC47D56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23"/>
  </w:num>
  <w:num w:numId="10">
    <w:abstractNumId w:val="3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"/>
  </w:num>
  <w:num w:numId="21">
    <w:abstractNumId w:val="21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00DAD"/>
    <w:rsid w:val="000237D5"/>
    <w:rsid w:val="00032B22"/>
    <w:rsid w:val="000635AC"/>
    <w:rsid w:val="00083A74"/>
    <w:rsid w:val="000C1CFB"/>
    <w:rsid w:val="000E2643"/>
    <w:rsid w:val="00101CA8"/>
    <w:rsid w:val="00105AE2"/>
    <w:rsid w:val="00114DAC"/>
    <w:rsid w:val="001325EE"/>
    <w:rsid w:val="00133375"/>
    <w:rsid w:val="001655CC"/>
    <w:rsid w:val="00170A51"/>
    <w:rsid w:val="00181E61"/>
    <w:rsid w:val="00183F8E"/>
    <w:rsid w:val="001849A3"/>
    <w:rsid w:val="001F076A"/>
    <w:rsid w:val="00202FE2"/>
    <w:rsid w:val="002035D8"/>
    <w:rsid w:val="00205863"/>
    <w:rsid w:val="002205E6"/>
    <w:rsid w:val="00262541"/>
    <w:rsid w:val="00270277"/>
    <w:rsid w:val="00272D44"/>
    <w:rsid w:val="00286F5C"/>
    <w:rsid w:val="00290F82"/>
    <w:rsid w:val="00290FA8"/>
    <w:rsid w:val="002965A6"/>
    <w:rsid w:val="002A11EA"/>
    <w:rsid w:val="002A31D3"/>
    <w:rsid w:val="002D1189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61C03"/>
    <w:rsid w:val="003669C7"/>
    <w:rsid w:val="00384EAF"/>
    <w:rsid w:val="003B23EC"/>
    <w:rsid w:val="003B7041"/>
    <w:rsid w:val="00400C16"/>
    <w:rsid w:val="00402E0B"/>
    <w:rsid w:val="00404355"/>
    <w:rsid w:val="00405A9C"/>
    <w:rsid w:val="00413E95"/>
    <w:rsid w:val="00424945"/>
    <w:rsid w:val="00437CE2"/>
    <w:rsid w:val="00471AC2"/>
    <w:rsid w:val="004B7D95"/>
    <w:rsid w:val="004E37EC"/>
    <w:rsid w:val="00501F5E"/>
    <w:rsid w:val="0051333D"/>
    <w:rsid w:val="0051504F"/>
    <w:rsid w:val="00532BAB"/>
    <w:rsid w:val="005522C5"/>
    <w:rsid w:val="0055703D"/>
    <w:rsid w:val="00575037"/>
    <w:rsid w:val="005806D5"/>
    <w:rsid w:val="0058274C"/>
    <w:rsid w:val="00583BFB"/>
    <w:rsid w:val="00597434"/>
    <w:rsid w:val="005A1983"/>
    <w:rsid w:val="005A2D5F"/>
    <w:rsid w:val="005B0BD6"/>
    <w:rsid w:val="005C1DC1"/>
    <w:rsid w:val="005C4532"/>
    <w:rsid w:val="005E6CF8"/>
    <w:rsid w:val="005E72CB"/>
    <w:rsid w:val="005F3CA4"/>
    <w:rsid w:val="005F732E"/>
    <w:rsid w:val="00612112"/>
    <w:rsid w:val="00614B30"/>
    <w:rsid w:val="00635EB4"/>
    <w:rsid w:val="00667E3D"/>
    <w:rsid w:val="006717A1"/>
    <w:rsid w:val="00687388"/>
    <w:rsid w:val="0069005D"/>
    <w:rsid w:val="00694B6A"/>
    <w:rsid w:val="00694F05"/>
    <w:rsid w:val="006B7E1A"/>
    <w:rsid w:val="006D2625"/>
    <w:rsid w:val="006D35E5"/>
    <w:rsid w:val="006E6ED4"/>
    <w:rsid w:val="0070450B"/>
    <w:rsid w:val="00725120"/>
    <w:rsid w:val="00757A9C"/>
    <w:rsid w:val="0077270C"/>
    <w:rsid w:val="007A1433"/>
    <w:rsid w:val="007A3DCE"/>
    <w:rsid w:val="007A5E61"/>
    <w:rsid w:val="007A604D"/>
    <w:rsid w:val="007E0DE2"/>
    <w:rsid w:val="0081133E"/>
    <w:rsid w:val="0081572F"/>
    <w:rsid w:val="00847DE7"/>
    <w:rsid w:val="00863E03"/>
    <w:rsid w:val="00865FD3"/>
    <w:rsid w:val="008848A5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5105"/>
    <w:rsid w:val="009B60C4"/>
    <w:rsid w:val="009C3776"/>
    <w:rsid w:val="009D6BA8"/>
    <w:rsid w:val="009F59CF"/>
    <w:rsid w:val="00A17C0B"/>
    <w:rsid w:val="00A4690C"/>
    <w:rsid w:val="00A57E02"/>
    <w:rsid w:val="00A6753D"/>
    <w:rsid w:val="00A759AC"/>
    <w:rsid w:val="00A778EB"/>
    <w:rsid w:val="00A95E9A"/>
    <w:rsid w:val="00AA2B2A"/>
    <w:rsid w:val="00AC6D04"/>
    <w:rsid w:val="00AE0FB6"/>
    <w:rsid w:val="00AE3B82"/>
    <w:rsid w:val="00AF57A4"/>
    <w:rsid w:val="00AF75E3"/>
    <w:rsid w:val="00B1182D"/>
    <w:rsid w:val="00B2620A"/>
    <w:rsid w:val="00B26766"/>
    <w:rsid w:val="00B3156E"/>
    <w:rsid w:val="00B5553A"/>
    <w:rsid w:val="00B61315"/>
    <w:rsid w:val="00B809E7"/>
    <w:rsid w:val="00BA1722"/>
    <w:rsid w:val="00BF34E2"/>
    <w:rsid w:val="00BF4F40"/>
    <w:rsid w:val="00C60C55"/>
    <w:rsid w:val="00C62B47"/>
    <w:rsid w:val="00CE07A4"/>
    <w:rsid w:val="00D16F56"/>
    <w:rsid w:val="00D2198C"/>
    <w:rsid w:val="00D24084"/>
    <w:rsid w:val="00D26ED1"/>
    <w:rsid w:val="00D32FF6"/>
    <w:rsid w:val="00D5094B"/>
    <w:rsid w:val="00D658D3"/>
    <w:rsid w:val="00D73746"/>
    <w:rsid w:val="00D8118C"/>
    <w:rsid w:val="00D87D8A"/>
    <w:rsid w:val="00DA0655"/>
    <w:rsid w:val="00DA3A58"/>
    <w:rsid w:val="00DD7817"/>
    <w:rsid w:val="00DF1414"/>
    <w:rsid w:val="00E041BB"/>
    <w:rsid w:val="00E11CD5"/>
    <w:rsid w:val="00E162DE"/>
    <w:rsid w:val="00E22AF5"/>
    <w:rsid w:val="00E27326"/>
    <w:rsid w:val="00E37272"/>
    <w:rsid w:val="00E50E5B"/>
    <w:rsid w:val="00E673B6"/>
    <w:rsid w:val="00E96D05"/>
    <w:rsid w:val="00EB293A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Normalny"/>
    <w:rsid w:val="006B7E1A"/>
    <w:pPr>
      <w:overflowPunct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4ED7-4FFA-46C6-A120-1D8A0F50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Wałczyńska-Gancarz</cp:lastModifiedBy>
  <cp:revision>87</cp:revision>
  <cp:lastPrinted>2019-08-27T08:22:00Z</cp:lastPrinted>
  <dcterms:created xsi:type="dcterms:W3CDTF">2016-05-05T14:05:00Z</dcterms:created>
  <dcterms:modified xsi:type="dcterms:W3CDTF">2019-08-27T08:22:00Z</dcterms:modified>
</cp:coreProperties>
</file>